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C2" w:rsidRPr="004F46C2" w:rsidRDefault="004F46C2" w:rsidP="004F46C2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</w:pPr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>Jeep</w:t>
      </w:r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en-US"/>
        </w:rPr>
        <w:t>®</w:t>
      </w:r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 xml:space="preserve"> </w:t>
      </w:r>
      <w:proofErr w:type="spellStart"/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>zeigt</w:t>
      </w:r>
      <w:proofErr w:type="spellEnd"/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 xml:space="preserve"> </w:t>
      </w:r>
      <w:proofErr w:type="spellStart"/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>exklusives</w:t>
      </w:r>
      <w:proofErr w:type="spellEnd"/>
      <w:r w:rsidRPr="004F46C2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en-US"/>
        </w:rPr>
        <w:t xml:space="preserve"> Renegade ‚Hell’s Revenge‘ Show Car von Garage Italia Customs</w:t>
      </w:r>
    </w:p>
    <w:p w:rsidR="00B772C3" w:rsidRPr="00B772C3" w:rsidRDefault="00B772C3" w:rsidP="00B772C3">
      <w:pPr>
        <w:pStyle w:val="01TEXT"/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</w:p>
    <w:p w:rsidR="004F46C2" w:rsidRPr="009E4FE0" w:rsidRDefault="004F46C2" w:rsidP="004F46C2">
      <w:pPr>
        <w:pStyle w:val="01TEXT"/>
        <w:numPr>
          <w:ilvl w:val="0"/>
          <w:numId w:val="7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Das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Showcar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‚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Hell’s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Revenge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‘ von Garage Italia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Customs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(GIC) debütiert auf der 25. </w:t>
      </w:r>
      <w:r w:rsidRPr="009E4FE0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Harley-Davidson European H.O.G. Rallye von 16.-19. Juni in </w:t>
      </w:r>
      <w:proofErr w:type="spellStart"/>
      <w:r w:rsidRPr="009E4FE0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Portoroz</w:t>
      </w:r>
      <w:proofErr w:type="spellEnd"/>
      <w:r w:rsidRPr="009E4FE0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, Slowenien</w:t>
      </w:r>
    </w:p>
    <w:p w:rsidR="004F46C2" w:rsidRPr="004F46C2" w:rsidRDefault="004F46C2" w:rsidP="004F46C2">
      <w:pPr>
        <w:pStyle w:val="01TEXT"/>
        <w:numPr>
          <w:ilvl w:val="0"/>
          <w:numId w:val="7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</w:pPr>
      <w:bookmarkStart w:id="0" w:name="_GoBack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Auf Basis des Jeep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Renegade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betont der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Hell’s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</w:t>
      </w:r>
      <w:proofErr w:type="spellStart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Revenge</w:t>
      </w:r>
      <w:proofErr w:type="spellEnd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 xml:space="preserve"> </w:t>
      </w:r>
      <w:bookmarkEnd w:id="0"/>
      <w:r w:rsidRPr="004F46C2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  <w:lang w:val="de-DE"/>
        </w:rPr>
        <w:t>Leidenschaft, Freiheit und Abenteuer als Werte von Jeep und Harley-Davidson</w:t>
      </w:r>
    </w:p>
    <w:p w:rsidR="00B772C3" w:rsidRPr="004F46C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B772C3">
        <w:rPr>
          <w:rFonts w:asciiTheme="majorHAnsi" w:hAnsiTheme="majorHAnsi" w:cstheme="majorHAnsi"/>
          <w:b/>
          <w:bCs/>
          <w:i/>
          <w:iCs/>
          <w:color w:val="000000" w:themeColor="accent1"/>
          <w:sz w:val="24"/>
        </w:rPr>
        <w:br/>
      </w:r>
      <w:proofErr w:type="spellStart"/>
      <w:r w:rsidR="004F46C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Wien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, </w:t>
      </w:r>
      <w:r w:rsidR="004F46C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Juni.2016</w:t>
      </w:r>
    </w:p>
    <w:p w:rsidR="00B772C3" w:rsidRPr="004F46C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 Marke Jeep</w:t>
      </w:r>
      <w:r w:rsidRPr="004F46C2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DE" w:eastAsia="en-US"/>
        </w:rPr>
        <w:t>®</w:t>
      </w: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ist Hauptsponsor beim 25. Jubiläum des kultigen Harley-Davidson®-Events im Slowenischen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Portoroz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vom 16. bis 19. Juni. Offen für alle Motorradfahrer aller Marken und mit erwarteten tausenden Harley-Davidson-Fahrern und Fans ist das Event ein Höhepunkt im Harley-Davidson® Kalender. Aus diesem Anlass zeigt Jeep das einzigartige Show Car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Hell´s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Revenge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von Garage Italia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Customs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(GIC). Die Marke Jeep arbeitet auf Europäischer Ebene schon im dritten Jahr mit Harley-Davidson zusammen und bietet auf allen Europäischen Harley-Davidson Events Gastfreundlichkeit und Probefahrten an.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Auf Basis des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ist der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Hell’s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Revenge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ein Tribut an alle Harley Besitzer und an alle Motorradfahrer, deren Werte und Lifestyle die starke Affinität der beiden Marken Harley und Jeep zueinander bestätigen.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Hell’s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Revenge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ist auch ein weiterer Schritt in der Zusammenarbeit zwischen Jeep und Garage Italia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Customs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die letztes Jahr mit zwei individualisierten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-Fahrzeugen für das Montreux Jazz Festival begann.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Das Design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Centre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um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Lapo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Elkann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hat Flammen als das Schlüssel-Element der Individualisierung  identifiziert, um Leidenschaft als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Kernwert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der Markenwelten von Harley sowohl als auch von Jeep auszudrücken. Vier Schichten Mattlackierung und fluoreszierende Flammen mit einer schützenden Klarlackierung speziell für fluoreszierende Farben bringen die Flammen auf dem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Hells‘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Revenge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zum Leben. Mit ihren intensiven Farben ist die Lackierung besonders wirkungsstark und erinnert an die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Airbrush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-Techniken für Motorrad-Tanks. Flammen-Dekor findet sich auch im Innenraum in Form einer Lackierung auf dem Instrumententräger. Die Sitze sind mit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Foglizzo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Nappa Leder und schwarzem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Denim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bezogen. 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Hell’s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Revenge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ist ein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der in jedem Detail für den Geschmack der Customizing-Fans bearbeitet wurde. Das Show Car verfügt auch über technische Ausrüstung </w:t>
      </w: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lastRenderedPageBreak/>
        <w:t>wie einen Unterfahrschutz, eine Karosserie-Höherlegung und Aluminiumräder mit modifizierten Reifen von BF Goodrich. Zwei LED-Suchscheinwerfer an von GIC gefertigten Haltern neben der Frontscheibe komplettieren den einzigartigen Look.</w:t>
      </w: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F46C2" w:rsidRPr="004F46C2" w:rsidRDefault="004F46C2" w:rsidP="004F46C2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Nicht ganz unerwartet wird der spektakuläre </w:t>
      </w:r>
      <w:proofErr w:type="spellStart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Renegade</w:t>
      </w:r>
      <w:proofErr w:type="spellEnd"/>
      <w:r w:rsidRPr="004F46C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am Samstag die traditionelle Harley-Davidson Biker-Parade anführen. </w:t>
      </w:r>
    </w:p>
    <w:p w:rsidR="00B772C3" w:rsidRPr="004F46C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752E44" w:rsidRPr="004F46C2" w:rsidRDefault="00752E44" w:rsidP="00752E44">
      <w:pPr>
        <w:rPr>
          <w:rFonts w:asciiTheme="minorHAnsi" w:hAnsiTheme="minorHAnsi" w:cstheme="minorHAnsi"/>
          <w:sz w:val="20"/>
          <w:szCs w:val="20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B772C3" w:rsidRPr="00C371F4" w:rsidRDefault="00B772C3" w:rsidP="00C371F4">
      <w:pPr>
        <w:spacing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6843AD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 xml:space="preserve">Andreas </w:t>
      </w:r>
      <w:proofErr w:type="spellStart"/>
      <w:r w:rsidRPr="005863E9">
        <w:rPr>
          <w:rFonts w:asciiTheme="minorHAnsi" w:hAnsiTheme="minorHAnsi" w:cstheme="minorHAnsi"/>
          <w:sz w:val="16"/>
          <w:szCs w:val="20"/>
          <w:lang w:val="de-AT"/>
        </w:rPr>
        <w:t>Blecha</w:t>
      </w:r>
      <w:proofErr w:type="spellEnd"/>
      <w:r w:rsidRPr="005863E9">
        <w:rPr>
          <w:rFonts w:asciiTheme="minorHAnsi" w:hAnsiTheme="minorHAnsi" w:cstheme="minorHAnsi"/>
          <w:sz w:val="16"/>
          <w:szCs w:val="20"/>
          <w:lang w:val="de-AT"/>
        </w:rPr>
        <w:br/>
        <w:t>Public Relations Manager</w:t>
      </w:r>
    </w:p>
    <w:p w:rsidR="00B772C3" w:rsidRPr="005863E9" w:rsidRDefault="00B772C3" w:rsidP="00C371F4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val="de-AT" w:eastAsia="de-DE"/>
        </w:rPr>
      </w:pPr>
    </w:p>
    <w:p w:rsidR="006843AD" w:rsidRPr="005863E9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>FCA Austria GmbH</w:t>
      </w:r>
    </w:p>
    <w:p w:rsidR="006843AD" w:rsidRPr="005863E9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proofErr w:type="spellStart"/>
      <w:r w:rsidRPr="005863E9">
        <w:rPr>
          <w:rFonts w:asciiTheme="minorHAnsi" w:hAnsiTheme="minorHAnsi" w:cstheme="minorHAnsi"/>
          <w:i w:val="0"/>
          <w:szCs w:val="20"/>
          <w:lang w:val="de-AT"/>
        </w:rPr>
        <w:t>Schönbrunner</w:t>
      </w:r>
      <w:proofErr w:type="spellEnd"/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 Straße 297 - 307, 1120 Wien</w:t>
      </w:r>
    </w:p>
    <w:p w:rsidR="006843AD" w:rsidRPr="00C371F4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</w:rPr>
      </w:pPr>
      <w:r w:rsidRPr="00C371F4">
        <w:rPr>
          <w:rFonts w:asciiTheme="minorHAnsi" w:hAnsiTheme="minorHAnsi" w:cstheme="minorHAnsi"/>
          <w:i w:val="0"/>
          <w:szCs w:val="20"/>
        </w:rPr>
        <w:t>Tel: 01-68001 1088</w:t>
      </w:r>
    </w:p>
    <w:p w:rsidR="006843AD" w:rsidRPr="005863E9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  <w:szCs w:val="20"/>
          <w:lang w:val="pt-BR"/>
        </w:rPr>
      </w:pPr>
      <w:r w:rsidRPr="00C371F4">
        <w:rPr>
          <w:rFonts w:asciiTheme="minorHAnsi" w:hAnsiTheme="minorHAnsi" w:cstheme="minorHAnsi"/>
          <w:i w:val="0"/>
          <w:szCs w:val="20"/>
        </w:rPr>
        <w:t xml:space="preserve">E-Mail: </w:t>
      </w:r>
      <w:hyperlink r:id="rId13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  <w:lang w:val="pt-BR"/>
          </w:rPr>
          <w:t>andreas.blecha@fcagroup.com</w:t>
        </w:r>
      </w:hyperlink>
    </w:p>
    <w:p w:rsidR="006843AD" w:rsidRPr="005863E9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Jeep Presse im Web: </w:t>
      </w:r>
      <w:hyperlink r:id="rId14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</w:rPr>
          <w:t>www.jeeppress-europe.at</w:t>
        </w:r>
      </w:hyperlink>
    </w:p>
    <w:p w:rsidR="00383B6A" w:rsidRPr="005863E9" w:rsidRDefault="00383B6A" w:rsidP="00FC74D2">
      <w:pPr>
        <w:rPr>
          <w:rFonts w:asciiTheme="minorHAnsi" w:hAnsiTheme="minorHAnsi" w:cstheme="minorHAnsi"/>
          <w:sz w:val="20"/>
          <w:szCs w:val="20"/>
          <w:lang w:val="de-DE"/>
        </w:rPr>
      </w:pPr>
    </w:p>
    <w:sectPr w:rsidR="00383B6A" w:rsidRPr="005863E9" w:rsidSect="007368C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E4FE0" w:rsidP="007368CD">
    <w:pPr>
      <w:pStyle w:val="Fuzeile"/>
    </w:pPr>
  </w:p>
  <w:p w:rsidR="00375E15" w:rsidRDefault="009E4FE0" w:rsidP="007368CD">
    <w:pPr>
      <w:pStyle w:val="Fuzeile"/>
    </w:pPr>
  </w:p>
  <w:p w:rsidR="00375E15" w:rsidRDefault="009E4FE0" w:rsidP="007368CD">
    <w:pPr>
      <w:pStyle w:val="Fuzeile"/>
    </w:pPr>
  </w:p>
  <w:p w:rsidR="00375E15" w:rsidRDefault="009E4FE0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C371F4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8F4BEBA" wp14:editId="7045C9BF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0599EF8" wp14:editId="4934703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BC23CA1" wp14:editId="659CEB5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FFD5660" wp14:editId="44E77EA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FF3E94B" wp14:editId="4B49EDC3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E3333EB" wp14:editId="3D5BB5A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254CE78" wp14:editId="0A817C4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248A8459" wp14:editId="710403C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1B85"/>
    <w:rsid w:val="0009348D"/>
    <w:rsid w:val="000E2158"/>
    <w:rsid w:val="00143A8B"/>
    <w:rsid w:val="001F7002"/>
    <w:rsid w:val="00221B32"/>
    <w:rsid w:val="002C3BAB"/>
    <w:rsid w:val="002E7750"/>
    <w:rsid w:val="00306068"/>
    <w:rsid w:val="00372F48"/>
    <w:rsid w:val="00383B6A"/>
    <w:rsid w:val="00386C55"/>
    <w:rsid w:val="003E5126"/>
    <w:rsid w:val="00432625"/>
    <w:rsid w:val="004F46C2"/>
    <w:rsid w:val="005413DD"/>
    <w:rsid w:val="00550870"/>
    <w:rsid w:val="005703F2"/>
    <w:rsid w:val="00585327"/>
    <w:rsid w:val="005863E9"/>
    <w:rsid w:val="005937E3"/>
    <w:rsid w:val="00613CB9"/>
    <w:rsid w:val="006843AD"/>
    <w:rsid w:val="006B6318"/>
    <w:rsid w:val="0073541C"/>
    <w:rsid w:val="00752E44"/>
    <w:rsid w:val="007727DE"/>
    <w:rsid w:val="00796AA9"/>
    <w:rsid w:val="007E14DB"/>
    <w:rsid w:val="007E4963"/>
    <w:rsid w:val="00844DE3"/>
    <w:rsid w:val="0089635B"/>
    <w:rsid w:val="008E0031"/>
    <w:rsid w:val="008F6864"/>
    <w:rsid w:val="009021D7"/>
    <w:rsid w:val="009E4FE0"/>
    <w:rsid w:val="00A506CF"/>
    <w:rsid w:val="00A67D97"/>
    <w:rsid w:val="00B039E5"/>
    <w:rsid w:val="00B772C3"/>
    <w:rsid w:val="00BA3E3D"/>
    <w:rsid w:val="00BB6260"/>
    <w:rsid w:val="00BE2544"/>
    <w:rsid w:val="00BE6C6E"/>
    <w:rsid w:val="00C05C13"/>
    <w:rsid w:val="00C371F4"/>
    <w:rsid w:val="00CA63AE"/>
    <w:rsid w:val="00D00F64"/>
    <w:rsid w:val="00DC7264"/>
    <w:rsid w:val="00DF0462"/>
    <w:rsid w:val="00E94CE3"/>
    <w:rsid w:val="00EF6D93"/>
    <w:rsid w:val="00F779EA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634c490-1755-4076-9393-5b23b42d2cb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E0903ED-5D39-4970-992B-73A0E44E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2991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Administrator</cp:lastModifiedBy>
  <cp:revision>2</cp:revision>
  <cp:lastPrinted>2016-02-01T19:07:00Z</cp:lastPrinted>
  <dcterms:created xsi:type="dcterms:W3CDTF">2016-06-17T08:39:00Z</dcterms:created>
  <dcterms:modified xsi:type="dcterms:W3CDTF">2016-06-17T08:39:00Z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