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AD" w:rsidRPr="00D71AD2" w:rsidRDefault="006843AD" w:rsidP="00FC74D2">
      <w:pPr>
        <w:pStyle w:val="01TEXT"/>
        <w:rPr>
          <w:rFonts w:asciiTheme="majorHAnsi" w:hAnsiTheme="majorHAnsi" w:cstheme="majorHAnsi"/>
          <w:b/>
          <w:iCs/>
          <w:color w:val="000000" w:themeColor="accent1"/>
          <w:sz w:val="28"/>
          <w:szCs w:val="28"/>
          <w:lang w:val="de-DE"/>
        </w:rPr>
      </w:pPr>
      <w:r w:rsidRPr="00D71AD2">
        <w:rPr>
          <w:rFonts w:asciiTheme="majorHAnsi" w:hAnsiTheme="majorHAnsi" w:cstheme="majorHAnsi"/>
          <w:b/>
          <w:iCs/>
          <w:color w:val="000000" w:themeColor="accent1"/>
          <w:sz w:val="28"/>
          <w:szCs w:val="28"/>
          <w:lang w:val="de-DE"/>
        </w:rPr>
        <w:t>Jeep</w:t>
      </w:r>
      <w:r w:rsidRPr="00D71AD2">
        <w:rPr>
          <w:rFonts w:asciiTheme="majorHAnsi" w:hAnsiTheme="majorHAnsi" w:cstheme="majorHAnsi"/>
          <w:b/>
          <w:iCs/>
          <w:color w:val="000000" w:themeColor="accent1"/>
          <w:sz w:val="28"/>
          <w:szCs w:val="28"/>
          <w:vertAlign w:val="subscript"/>
          <w:lang w:val="de-DE"/>
        </w:rPr>
        <w:t>®</w:t>
      </w:r>
      <w:r w:rsidRPr="00D71AD2">
        <w:rPr>
          <w:rFonts w:asciiTheme="majorHAnsi" w:hAnsiTheme="majorHAnsi" w:cstheme="majorHAnsi"/>
          <w:b/>
          <w:iCs/>
          <w:color w:val="000000" w:themeColor="accent1"/>
          <w:sz w:val="28"/>
          <w:szCs w:val="28"/>
          <w:lang w:val="de-DE"/>
        </w:rPr>
        <w:t xml:space="preserve"> </w:t>
      </w:r>
      <w:r w:rsidR="00944F79" w:rsidRPr="00D71AD2">
        <w:rPr>
          <w:rFonts w:asciiTheme="majorHAnsi" w:hAnsiTheme="majorHAnsi" w:cstheme="majorHAnsi"/>
          <w:b/>
          <w:iCs/>
          <w:color w:val="000000" w:themeColor="accent1"/>
          <w:sz w:val="28"/>
          <w:szCs w:val="28"/>
          <w:lang w:val="de-DE"/>
        </w:rPr>
        <w:t xml:space="preserve">lädt zur </w:t>
      </w:r>
      <w:r w:rsidR="005863E9" w:rsidRPr="00D71AD2">
        <w:rPr>
          <w:rFonts w:asciiTheme="majorHAnsi" w:hAnsiTheme="majorHAnsi" w:cstheme="majorHAnsi"/>
          <w:b/>
          <w:iCs/>
          <w:color w:val="000000" w:themeColor="accent1"/>
          <w:sz w:val="28"/>
          <w:szCs w:val="28"/>
          <w:lang w:val="de-DE"/>
        </w:rPr>
        <w:t>Winterproof Tour 201</w:t>
      </w:r>
      <w:r w:rsidR="00A36B74" w:rsidRPr="00D71AD2">
        <w:rPr>
          <w:rFonts w:asciiTheme="majorHAnsi" w:hAnsiTheme="majorHAnsi" w:cstheme="majorHAnsi"/>
          <w:b/>
          <w:iCs/>
          <w:color w:val="000000" w:themeColor="accent1"/>
          <w:sz w:val="28"/>
          <w:szCs w:val="28"/>
          <w:lang w:val="de-DE"/>
        </w:rPr>
        <w:t>7</w:t>
      </w:r>
    </w:p>
    <w:p w:rsidR="00A36B74" w:rsidRDefault="00A36B74" w:rsidP="00FC74D2">
      <w:pPr>
        <w:pStyle w:val="01TEXT"/>
        <w:rPr>
          <w:rFonts w:asciiTheme="majorHAnsi" w:hAnsiTheme="majorHAnsi" w:cstheme="majorHAnsi"/>
          <w:b/>
          <w:iCs/>
          <w:color w:val="000000" w:themeColor="accent1"/>
          <w:sz w:val="24"/>
          <w:lang w:val="de-DE"/>
        </w:rPr>
      </w:pPr>
    </w:p>
    <w:p w:rsidR="00A36B74" w:rsidRDefault="00A36B74" w:rsidP="00A36B74">
      <w:pPr>
        <w:numPr>
          <w:ilvl w:val="0"/>
          <w:numId w:val="6"/>
        </w:numPr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</w:pPr>
      <w:r w:rsidRPr="00A36B74">
        <w:rPr>
          <w:b/>
          <w:i/>
          <w:sz w:val="22"/>
          <w:lang w:val="de-DE"/>
        </w:rPr>
        <w:t>Jeep</w:t>
      </w:r>
      <w:r w:rsidRPr="00A36B74">
        <w:rPr>
          <w:rFonts w:asciiTheme="majorHAnsi" w:hAnsiTheme="majorHAnsi" w:cstheme="majorHAnsi"/>
          <w:b/>
          <w:iCs/>
          <w:color w:val="000000" w:themeColor="accent1"/>
          <w:sz w:val="22"/>
          <w:szCs w:val="22"/>
          <w:vertAlign w:val="subscript"/>
          <w:lang w:val="de-DE"/>
        </w:rPr>
        <w:t>®</w:t>
      </w:r>
      <w:r w:rsidRPr="00A36B74">
        <w:rPr>
          <w:b/>
          <w:i/>
          <w:sz w:val="22"/>
          <w:lang w:val="de-DE"/>
        </w:rPr>
        <w:t xml:space="preserve"> Winterproof Tour</w:t>
      </w:r>
      <w:r w:rsidRPr="005863E9">
        <w:rPr>
          <w:i/>
          <w:sz w:val="22"/>
          <w:lang w:val="de-DE"/>
        </w:rPr>
        <w:t xml:space="preserve"> </w:t>
      </w:r>
      <w:r w:rsidRPr="00A36B74">
        <w:rPr>
          <w:b/>
          <w:i/>
          <w:sz w:val="22"/>
          <w:lang w:val="de-DE"/>
        </w:rPr>
        <w:t xml:space="preserve">mit </w:t>
      </w:r>
      <w:r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>fünf Stationen in Europa</w:t>
      </w:r>
    </w:p>
    <w:p w:rsidR="00A36B74" w:rsidRPr="00A36B74" w:rsidRDefault="00A36B74" w:rsidP="00A36B74">
      <w:pPr>
        <w:numPr>
          <w:ilvl w:val="0"/>
          <w:numId w:val="6"/>
        </w:numPr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</w:pPr>
      <w:r>
        <w:rPr>
          <w:b/>
          <w:i/>
          <w:sz w:val="22"/>
          <w:lang w:val="de-DE"/>
        </w:rPr>
        <w:t xml:space="preserve">Ischgl und Montafon stehen </w:t>
      </w:r>
      <w:r w:rsidR="003274C8">
        <w:rPr>
          <w:b/>
          <w:i/>
          <w:sz w:val="22"/>
          <w:lang w:val="de-DE"/>
        </w:rPr>
        <w:t xml:space="preserve">in Österreich </w:t>
      </w:r>
      <w:r>
        <w:rPr>
          <w:b/>
          <w:i/>
          <w:sz w:val="22"/>
          <w:lang w:val="de-DE"/>
        </w:rPr>
        <w:t>am Programm</w:t>
      </w:r>
    </w:p>
    <w:p w:rsidR="00A36B74" w:rsidRPr="00A36B74" w:rsidRDefault="00A36B74" w:rsidP="00A36B74">
      <w:pPr>
        <w:numPr>
          <w:ilvl w:val="0"/>
          <w:numId w:val="6"/>
        </w:numPr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</w:pPr>
      <w:r>
        <w:rPr>
          <w:b/>
          <w:i/>
          <w:sz w:val="22"/>
          <w:lang w:val="de-DE"/>
        </w:rPr>
        <w:t xml:space="preserve">Möglichkeit für Testfahrten aller Modelle von </w:t>
      </w:r>
      <w:r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  <w:t>Jeep</w:t>
      </w:r>
      <w:r>
        <w:rPr>
          <w:rFonts w:asciiTheme="majorHAnsi" w:hAnsiTheme="majorHAnsi" w:cstheme="majorHAnsi"/>
          <w:b/>
          <w:bCs/>
          <w:iCs/>
          <w:color w:val="000000" w:themeColor="accent1"/>
          <w:sz w:val="24"/>
          <w:vertAlign w:val="subscript"/>
          <w:lang w:val="de-DE"/>
        </w:rPr>
        <w:t xml:space="preserve">® </w:t>
      </w:r>
    </w:p>
    <w:p w:rsidR="00A36B74" w:rsidRPr="00A36B74" w:rsidRDefault="00A36B74" w:rsidP="00A36B74">
      <w:pPr>
        <w:ind w:left="360"/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</w:pPr>
    </w:p>
    <w:p w:rsidR="00A928AA" w:rsidRDefault="00A928AA" w:rsidP="00864AC6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6843AD" w:rsidRDefault="006843AD" w:rsidP="00864AC6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 w:rsidRPr="00432625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Wien, </w:t>
      </w:r>
      <w:r w:rsidR="004F48A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21</w:t>
      </w:r>
      <w:r w:rsidR="00EE776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. </w:t>
      </w:r>
      <w:r w:rsidR="008F6864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Februar</w:t>
      </w:r>
      <w:r w:rsidRPr="00432625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201</w:t>
      </w:r>
      <w:r w:rsidR="00E9059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7</w:t>
      </w:r>
    </w:p>
    <w:p w:rsidR="00E9059C" w:rsidRPr="00432625" w:rsidRDefault="00E9059C" w:rsidP="00864AC6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3274C8" w:rsidRDefault="004F48A7" w:rsidP="00A36B74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>
        <w:rPr>
          <w:sz w:val="20"/>
          <w:szCs w:val="20"/>
          <w:lang w:val="de-DE"/>
        </w:rPr>
        <w:t xml:space="preserve">Nach dem </w:t>
      </w:r>
      <w:r w:rsidR="00A928AA">
        <w:rPr>
          <w:sz w:val="20"/>
          <w:szCs w:val="20"/>
          <w:lang w:val="de-DE"/>
        </w:rPr>
        <w:t xml:space="preserve">Erfolg der </w:t>
      </w:r>
      <w:r w:rsidR="00A928AA" w:rsidRPr="003274C8">
        <w:rPr>
          <w:sz w:val="20"/>
          <w:szCs w:val="20"/>
          <w:lang w:val="de-DE"/>
        </w:rPr>
        <w:t>Jeep</w:t>
      </w:r>
      <w:r w:rsidR="00A928AA" w:rsidRPr="004F48A7">
        <w:rPr>
          <w:rFonts w:asciiTheme="minorHAnsi" w:hAnsiTheme="minorHAnsi" w:cstheme="minorHAnsi"/>
          <w:iCs/>
          <w:color w:val="000000" w:themeColor="accent1"/>
          <w:sz w:val="20"/>
          <w:szCs w:val="20"/>
          <w:vertAlign w:val="subscript"/>
          <w:lang w:val="de-DE"/>
        </w:rPr>
        <w:t>®</w:t>
      </w:r>
      <w:r w:rsidR="00A928AA" w:rsidRPr="003274C8">
        <w:rPr>
          <w:sz w:val="20"/>
          <w:szCs w:val="20"/>
          <w:lang w:val="de-DE"/>
        </w:rPr>
        <w:t xml:space="preserve"> Winterproof Tour </w:t>
      </w:r>
      <w:r w:rsidR="00A928AA">
        <w:rPr>
          <w:sz w:val="20"/>
          <w:szCs w:val="20"/>
          <w:lang w:val="de-DE"/>
        </w:rPr>
        <w:t xml:space="preserve">im Vorjahr und dem diesjährigen </w:t>
      </w:r>
      <w:r>
        <w:rPr>
          <w:sz w:val="20"/>
          <w:szCs w:val="20"/>
          <w:lang w:val="de-DE"/>
        </w:rPr>
        <w:t xml:space="preserve">Start </w:t>
      </w:r>
      <w:r w:rsidR="00A36B74" w:rsidRPr="003274C8">
        <w:rPr>
          <w:sz w:val="20"/>
          <w:szCs w:val="20"/>
          <w:lang w:val="de-DE"/>
        </w:rPr>
        <w:t xml:space="preserve">in der Schweiz </w:t>
      </w:r>
      <w:r w:rsidR="003274C8">
        <w:rPr>
          <w:sz w:val="20"/>
          <w:szCs w:val="20"/>
          <w:lang w:val="de-DE"/>
        </w:rPr>
        <w:t xml:space="preserve">folgen </w:t>
      </w:r>
      <w:r w:rsidR="00A928AA">
        <w:rPr>
          <w:sz w:val="20"/>
          <w:szCs w:val="20"/>
          <w:lang w:val="de-DE"/>
        </w:rPr>
        <w:t xml:space="preserve">heuer </w:t>
      </w:r>
      <w:r w:rsidR="002B3C08">
        <w:rPr>
          <w:sz w:val="20"/>
          <w:szCs w:val="20"/>
          <w:lang w:val="de-DE"/>
        </w:rPr>
        <w:t xml:space="preserve">gleich </w:t>
      </w:r>
      <w:r w:rsidR="00A928AA">
        <w:rPr>
          <w:sz w:val="20"/>
          <w:szCs w:val="20"/>
          <w:lang w:val="de-DE"/>
        </w:rPr>
        <w:t>zwei</w:t>
      </w:r>
      <w:r w:rsidR="006509B2">
        <w:rPr>
          <w:sz w:val="20"/>
          <w:szCs w:val="20"/>
          <w:lang w:val="de-DE"/>
        </w:rPr>
        <w:t xml:space="preserve"> Ausgaben dieser</w:t>
      </w:r>
      <w:r w:rsidR="00A928AA">
        <w:rPr>
          <w:sz w:val="20"/>
          <w:szCs w:val="20"/>
          <w:lang w:val="de-DE"/>
        </w:rPr>
        <w:t xml:space="preserve"> </w:t>
      </w:r>
      <w:r w:rsidR="006509B2">
        <w:rPr>
          <w:sz w:val="20"/>
          <w:szCs w:val="20"/>
          <w:lang w:val="de-DE"/>
        </w:rPr>
        <w:t xml:space="preserve">interessanten </w:t>
      </w:r>
      <w:r w:rsidR="002B3C08">
        <w:rPr>
          <w:sz w:val="20"/>
          <w:szCs w:val="20"/>
          <w:lang w:val="de-DE"/>
        </w:rPr>
        <w:t>Veranstaltung</w:t>
      </w:r>
      <w:r w:rsidR="003274C8">
        <w:rPr>
          <w:sz w:val="20"/>
          <w:szCs w:val="20"/>
          <w:lang w:val="de-DE"/>
        </w:rPr>
        <w:t xml:space="preserve"> in Österreich. </w:t>
      </w:r>
      <w:r w:rsidR="003274C8"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Vom </w:t>
      </w:r>
      <w:r w:rsid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21.- 25.</w:t>
      </w:r>
      <w:r w:rsidR="003274C8"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Februar </w:t>
      </w:r>
      <w:r w:rsid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macht die Tour in Ischgl </w:t>
      </w:r>
      <w:r w:rsidR="002B3C0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h</w:t>
      </w:r>
      <w:r w:rsidR="00A928A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alt </w:t>
      </w:r>
      <w:r w:rsid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und vom 4.- 8. </w:t>
      </w:r>
      <w:r w:rsidR="003C30B1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März ist das Montafon </w:t>
      </w:r>
      <w:r w:rsidR="00A928A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bereits zum zweiten Mal </w:t>
      </w:r>
      <w:r w:rsidR="003C30B1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der richtige Platz um </w:t>
      </w:r>
      <w:r w:rsidR="003C30B1" w:rsidRPr="003274C8">
        <w:rPr>
          <w:sz w:val="20"/>
          <w:szCs w:val="20"/>
          <w:lang w:val="de-DE"/>
        </w:rPr>
        <w:t>säm</w:t>
      </w:r>
      <w:r w:rsidR="002B3C08">
        <w:rPr>
          <w:sz w:val="20"/>
          <w:szCs w:val="20"/>
          <w:lang w:val="de-DE"/>
        </w:rPr>
        <w:t>tliche Modelle von Jeep in ihrem</w:t>
      </w:r>
      <w:r w:rsidR="003C30B1" w:rsidRPr="003274C8">
        <w:rPr>
          <w:sz w:val="20"/>
          <w:szCs w:val="20"/>
          <w:lang w:val="de-DE"/>
        </w:rPr>
        <w:t xml:space="preserve"> bevorzugten Terrain auf Herz und Nieren zu testen.</w:t>
      </w:r>
      <w:r w:rsidR="003C30B1">
        <w:rPr>
          <w:sz w:val="20"/>
          <w:szCs w:val="20"/>
          <w:lang w:val="de-DE"/>
        </w:rPr>
        <w:t xml:space="preserve"> </w:t>
      </w:r>
      <w:r w:rsidR="003C30B1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I</w:t>
      </w:r>
      <w:r w:rsidR="003C30B1"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nsgesamt </w:t>
      </w:r>
      <w:r w:rsidR="003C30B1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führt die drei Monate dauernde Tour </w:t>
      </w:r>
      <w:r w:rsidR="003C30B1"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zu </w:t>
      </w:r>
      <w:r w:rsidR="003C30B1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fünf der </w:t>
      </w:r>
      <w:r w:rsidR="003C30B1"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bedeutendsten Skiorte</w:t>
      </w:r>
      <w:r w:rsidR="003C30B1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in vier Ländern Europas</w:t>
      </w:r>
      <w:r w:rsidR="003C30B1"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.</w:t>
      </w:r>
    </w:p>
    <w:p w:rsidR="003C30B1" w:rsidRDefault="003C30B1" w:rsidP="00A36B74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141E16" w:rsidRDefault="00141E16" w:rsidP="00141E16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Dank </w:t>
      </w:r>
      <w:r>
        <w:rPr>
          <w:rFonts w:asciiTheme="minorHAnsi" w:hAnsiTheme="minorHAnsi" w:cstheme="minorHAnsi"/>
          <w:sz w:val="20"/>
          <w:szCs w:val="20"/>
          <w:lang w:val="de-DE"/>
        </w:rPr>
        <w:t>ihrer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 Lage </w:t>
      </w:r>
      <w:r>
        <w:rPr>
          <w:rFonts w:asciiTheme="minorHAnsi" w:hAnsiTheme="minorHAnsi" w:cstheme="minorHAnsi"/>
          <w:sz w:val="20"/>
          <w:szCs w:val="20"/>
          <w:lang w:val="de-DE"/>
        </w:rPr>
        <w:t xml:space="preserve">sind Ischgl und das Montafon 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>perfekte Ort</w:t>
      </w:r>
      <w:r>
        <w:rPr>
          <w:rFonts w:asciiTheme="minorHAnsi" w:hAnsiTheme="minorHAnsi" w:cstheme="minorHAnsi"/>
          <w:sz w:val="20"/>
          <w:szCs w:val="20"/>
          <w:lang w:val="de-DE"/>
        </w:rPr>
        <w:t>e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 für Skifahrer und Abenteurer. </w:t>
      </w:r>
      <w:r w:rsidR="00AC559A">
        <w:rPr>
          <w:rFonts w:asciiTheme="minorHAnsi" w:hAnsiTheme="minorHAnsi" w:cstheme="minorHAnsi"/>
          <w:sz w:val="20"/>
          <w:szCs w:val="20"/>
          <w:lang w:val="de-DE"/>
        </w:rPr>
        <w:t>Daher ist es k</w:t>
      </w:r>
      <w:bookmarkStart w:id="0" w:name="_GoBack"/>
      <w:bookmarkEnd w:id="0"/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ein Wunder, dass </w:t>
      </w:r>
      <w:r w:rsidRPr="003274C8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die Marke 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>Jeep diese tolle Gegend</w:t>
      </w:r>
      <w:r w:rsidR="006509B2">
        <w:rPr>
          <w:rFonts w:asciiTheme="minorHAnsi" w:hAnsiTheme="minorHAnsi" w:cstheme="minorHAnsi"/>
          <w:sz w:val="20"/>
          <w:szCs w:val="20"/>
          <w:lang w:val="de-DE"/>
        </w:rPr>
        <w:t>en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 zum Zwischenstopp </w:t>
      </w:r>
      <w:r w:rsidRPr="003274C8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ihrer </w:t>
      </w:r>
      <w:r>
        <w:rPr>
          <w:rFonts w:asciiTheme="minorHAnsi" w:hAnsiTheme="minorHAnsi" w:cstheme="minorHAnsi"/>
          <w:sz w:val="20"/>
          <w:szCs w:val="20"/>
          <w:lang w:val="de-DE"/>
        </w:rPr>
        <w:t>Winterproof Tour 2017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 gemac</w:t>
      </w:r>
      <w:r w:rsidR="002B3C08">
        <w:rPr>
          <w:rFonts w:asciiTheme="minorHAnsi" w:hAnsiTheme="minorHAnsi" w:cstheme="minorHAnsi"/>
          <w:sz w:val="20"/>
          <w:szCs w:val="20"/>
          <w:lang w:val="de-DE"/>
        </w:rPr>
        <w:t>ht hat. Hier gibt es kein Limit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 den Winter zu genießen. Sei es auf einigen der besten Skipisten </w:t>
      </w:r>
      <w:r w:rsidRPr="003274C8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Österreichs 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oder bei den einzigartigen </w:t>
      </w:r>
      <w:r w:rsidR="002B3C08" w:rsidRPr="003274C8">
        <w:rPr>
          <w:rFonts w:asciiTheme="minorHAnsi" w:hAnsiTheme="minorHAnsi" w:cstheme="minorHAnsi"/>
          <w:sz w:val="20"/>
          <w:szCs w:val="20"/>
          <w:lang w:val="de-DE"/>
        </w:rPr>
        <w:t>Testfahrten</w:t>
      </w:r>
      <w:r w:rsidR="002B3C08">
        <w:rPr>
          <w:rFonts w:asciiTheme="minorHAnsi" w:hAnsiTheme="minorHAnsi" w:cstheme="minorHAnsi"/>
          <w:sz w:val="20"/>
          <w:szCs w:val="20"/>
          <w:lang w:val="de-DE"/>
        </w:rPr>
        <w:t xml:space="preserve"> in einem 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>Jeep.</w:t>
      </w:r>
    </w:p>
    <w:p w:rsidR="00141E16" w:rsidRDefault="00141E16" w:rsidP="00141E16">
      <w:pPr>
        <w:rPr>
          <w:rFonts w:asciiTheme="minorHAnsi" w:hAnsiTheme="minorHAnsi" w:cstheme="minorHAnsi"/>
          <w:sz w:val="20"/>
          <w:szCs w:val="20"/>
          <w:lang w:val="de-DE"/>
        </w:rPr>
      </w:pPr>
    </w:p>
    <w:p w:rsidR="00AA114D" w:rsidRDefault="00AA114D" w:rsidP="00141E16">
      <w:pP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Das Herzstück der Veranstaltungen bildet die Jeep Lounge. Sie ist der ideale Treffpunkt für all jene, </w:t>
      </w:r>
      <w:r w:rsidR="006509B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die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die Jeep Werte Leidenschaft, Abenteuer und Freiheit teilen. </w:t>
      </w:r>
      <w:r w:rsidR="0029428B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Und sie ist die zentrale Anl</w:t>
      </w:r>
      <w:r w:rsidR="004F48A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aufstelle für alle Interessenten, bei der man sich für die Testfahrten anmelden, </w:t>
      </w:r>
      <w:r w:rsidR="007C327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im Merchandising </w:t>
      </w:r>
      <w:r w:rsidR="007C3278" w:rsidRPr="007C327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Shop stöbern </w:t>
      </w:r>
      <w:r w:rsidR="004F48A7" w:rsidRPr="007C327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oder ganz einfach die Musik eines DJ genießen kann</w:t>
      </w:r>
      <w:r w:rsidR="00661B47" w:rsidRPr="007C327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.</w:t>
      </w:r>
      <w:r w:rsidR="004F48A7" w:rsidRPr="007C327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7C3278" w:rsidRPr="007C327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So legt z.B. </w:t>
      </w:r>
      <w:r w:rsidR="007C327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im Montafon </w:t>
      </w:r>
      <w:r w:rsidR="007C3278" w:rsidRPr="007C327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am </w:t>
      </w:r>
      <w:r w:rsidR="007C3278" w:rsidRPr="007C3278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5. März ein D</w:t>
      </w:r>
      <w:r w:rsidR="007C3278">
        <w:rPr>
          <w:rFonts w:asciiTheme="minorHAnsi" w:hAnsiTheme="minorHAnsi" w:cstheme="minorHAnsi"/>
          <w:color w:val="auto"/>
          <w:sz w:val="20"/>
          <w:szCs w:val="20"/>
          <w:lang w:val="de-DE"/>
        </w:rPr>
        <w:t>J von Antenne Vorarlberg von 14</w:t>
      </w:r>
      <w:r w:rsidR="007C3278" w:rsidRPr="007C3278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– 18 Uhr auf der Sonnenterrasse </w:t>
      </w:r>
      <w:r w:rsidR="007C3278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der Lounge </w:t>
      </w:r>
      <w:r w:rsidR="007C3278" w:rsidRPr="007C3278">
        <w:rPr>
          <w:rFonts w:asciiTheme="minorHAnsi" w:hAnsiTheme="minorHAnsi" w:cstheme="minorHAnsi"/>
          <w:color w:val="auto"/>
          <w:sz w:val="20"/>
          <w:szCs w:val="20"/>
          <w:lang w:val="de-DE"/>
        </w:rPr>
        <w:t>auf und lädt zum chillen und relaxen ein</w:t>
      </w:r>
      <w:r w:rsidR="007C3278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. 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Zugleich ist </w:t>
      </w:r>
      <w:r w:rsidR="004F48A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die Lounge auch 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der Startpunkt für die </w:t>
      </w:r>
      <w:r w:rsidR="006509B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spannenden 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Testfahrten.</w:t>
      </w:r>
      <w:r w:rsidR="004F48A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</w:p>
    <w:p w:rsidR="004F48A7" w:rsidRDefault="004F48A7" w:rsidP="00141E16">
      <w:pPr>
        <w:rPr>
          <w:rFonts w:asciiTheme="minorHAnsi" w:hAnsiTheme="minorHAnsi" w:cstheme="minorHAnsi"/>
          <w:sz w:val="20"/>
          <w:szCs w:val="20"/>
          <w:lang w:val="de-DE"/>
        </w:rPr>
      </w:pPr>
    </w:p>
    <w:p w:rsidR="00AA114D" w:rsidRDefault="005863E9" w:rsidP="00AA114D">
      <w:pPr>
        <w:pStyle w:val="01TEXT"/>
        <w:rPr>
          <w:rFonts w:asciiTheme="minorHAnsi" w:hAnsiTheme="minorHAnsi" w:cstheme="minorHAnsi"/>
          <w:sz w:val="20"/>
          <w:szCs w:val="20"/>
          <w:lang w:val="de-DE"/>
        </w:rPr>
      </w:pPr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Die natürliche Umgebung der Berge </w:t>
      </w:r>
      <w:r w:rsidR="00141E16">
        <w:rPr>
          <w:rFonts w:asciiTheme="minorHAnsi" w:hAnsiTheme="minorHAnsi" w:cstheme="minorHAnsi"/>
          <w:sz w:val="20"/>
          <w:szCs w:val="20"/>
          <w:lang w:val="de-DE"/>
        </w:rPr>
        <w:t xml:space="preserve">bietet dabei 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das perfekte Umfeld, um die Allradfähigkeiten, die Zuverlässigkeit und die Sicherheit der Modelle </w:t>
      </w:r>
      <w:r w:rsidR="008F6864"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von Jeep 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>auf abent</w:t>
      </w:r>
      <w:r w:rsidR="00EE7762"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euerlichen Strecken zu testen. Insgesamt </w:t>
      </w:r>
      <w:r w:rsidR="00661B47">
        <w:rPr>
          <w:rFonts w:asciiTheme="minorHAnsi" w:hAnsiTheme="minorHAnsi" w:cstheme="minorHAnsi"/>
          <w:color w:val="auto"/>
          <w:sz w:val="20"/>
          <w:szCs w:val="20"/>
          <w:lang w:val="de-DE"/>
        </w:rPr>
        <w:t>10 Fahrzeuge</w:t>
      </w:r>
      <w:r w:rsidRPr="00141E16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</w:t>
      </w:r>
      <w:r w:rsidR="00EE7762"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der </w:t>
      </w:r>
      <w:r w:rsidR="006509B2">
        <w:rPr>
          <w:rFonts w:asciiTheme="minorHAnsi" w:hAnsiTheme="minorHAnsi" w:cstheme="minorHAnsi"/>
          <w:sz w:val="20"/>
          <w:szCs w:val="20"/>
          <w:lang w:val="de-DE"/>
        </w:rPr>
        <w:t xml:space="preserve">Marke </w:t>
      </w:r>
      <w:r w:rsidR="006509B2"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stehen dafür auf drei Strecken für </w:t>
      </w:r>
      <w:r w:rsidR="006509B2" w:rsidRPr="003274C8">
        <w:rPr>
          <w:rFonts w:asciiTheme="minorHAnsi" w:hAnsiTheme="minorHAnsi" w:cstheme="minorHAnsi"/>
          <w:color w:val="auto"/>
          <w:sz w:val="20"/>
          <w:szCs w:val="20"/>
          <w:lang w:val="de-DE"/>
        </w:rPr>
        <w:t>Probefahrten</w:t>
      </w:r>
      <w:r w:rsidR="006509B2"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 zur Verfügung</w:t>
      </w:r>
      <w:r w:rsidR="006509B2">
        <w:rPr>
          <w:rFonts w:asciiTheme="minorHAnsi" w:hAnsiTheme="minorHAnsi" w:cstheme="minorHAnsi"/>
          <w:sz w:val="20"/>
          <w:szCs w:val="20"/>
          <w:lang w:val="de-DE"/>
        </w:rPr>
        <w:t xml:space="preserve">: vom </w:t>
      </w:r>
      <w:r w:rsidR="00EE7762"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Renegade, </w:t>
      </w:r>
      <w:r w:rsidR="006509B2">
        <w:rPr>
          <w:rFonts w:asciiTheme="minorHAnsi" w:hAnsiTheme="minorHAnsi" w:cstheme="minorHAnsi"/>
          <w:sz w:val="20"/>
          <w:szCs w:val="20"/>
          <w:lang w:val="de-DE"/>
        </w:rPr>
        <w:t xml:space="preserve">dem kompakten SUV mit den klassenbesten Allradfähigkeiten über den </w:t>
      </w:r>
      <w:r w:rsidR="00EE7762" w:rsidRPr="003274C8">
        <w:rPr>
          <w:rFonts w:asciiTheme="minorHAnsi" w:hAnsiTheme="minorHAnsi" w:cstheme="minorHAnsi"/>
          <w:sz w:val="20"/>
          <w:szCs w:val="20"/>
          <w:lang w:val="de-DE"/>
        </w:rPr>
        <w:t>Cherokee</w:t>
      </w:r>
      <w:r w:rsidR="003030B5">
        <w:rPr>
          <w:rFonts w:asciiTheme="minorHAnsi" w:hAnsiTheme="minorHAnsi" w:cstheme="minorHAnsi"/>
          <w:sz w:val="20"/>
          <w:szCs w:val="20"/>
          <w:lang w:val="de-DE"/>
        </w:rPr>
        <w:t xml:space="preserve"> und den </w:t>
      </w:r>
      <w:r w:rsidR="003030B5" w:rsidRPr="003274C8">
        <w:rPr>
          <w:rFonts w:asciiTheme="minorHAnsi" w:hAnsiTheme="minorHAnsi" w:cstheme="minorHAnsi"/>
          <w:sz w:val="20"/>
          <w:szCs w:val="20"/>
          <w:lang w:val="de-DE"/>
        </w:rPr>
        <w:t>Grand Cherokee</w:t>
      </w:r>
      <w:r w:rsidR="003030B5">
        <w:rPr>
          <w:rFonts w:asciiTheme="minorHAnsi" w:hAnsiTheme="minorHAnsi" w:cstheme="minorHAnsi"/>
          <w:sz w:val="20"/>
          <w:szCs w:val="20"/>
          <w:lang w:val="de-DE"/>
        </w:rPr>
        <w:t>,</w:t>
      </w:r>
      <w:r w:rsidR="003030B5"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3030B5">
        <w:rPr>
          <w:rFonts w:asciiTheme="minorHAnsi" w:hAnsiTheme="minorHAnsi" w:cstheme="minorHAnsi"/>
          <w:sz w:val="20"/>
          <w:szCs w:val="20"/>
          <w:lang w:val="de-DE"/>
        </w:rPr>
        <w:t xml:space="preserve">dem am meisten ausgezeichneten SUV bis zur Geländewagen-Ikone Jeep </w:t>
      </w:r>
      <w:r w:rsidR="00EE7762" w:rsidRPr="003274C8">
        <w:rPr>
          <w:rFonts w:asciiTheme="minorHAnsi" w:hAnsiTheme="minorHAnsi" w:cstheme="minorHAnsi"/>
          <w:sz w:val="20"/>
          <w:szCs w:val="20"/>
          <w:lang w:val="de-DE"/>
        </w:rPr>
        <w:t>Wrangler</w:t>
      </w:r>
      <w:r w:rsidR="003030B5">
        <w:rPr>
          <w:rFonts w:asciiTheme="minorHAnsi" w:hAnsiTheme="minorHAnsi" w:cstheme="minorHAnsi"/>
          <w:sz w:val="20"/>
          <w:szCs w:val="20"/>
          <w:lang w:val="de-DE"/>
        </w:rPr>
        <w:t>. Die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 Strecken unterscheiden sich wie Skipisten in drei </w:t>
      </w:r>
      <w:r w:rsidR="004F48A7">
        <w:rPr>
          <w:rFonts w:asciiTheme="minorHAnsi" w:hAnsiTheme="minorHAnsi" w:cstheme="minorHAnsi"/>
          <w:sz w:val="20"/>
          <w:szCs w:val="20"/>
          <w:lang w:val="de-DE"/>
        </w:rPr>
        <w:t xml:space="preserve">verschiedenen 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Schwierigkeitsgraden Blau, Rot und Schwarz. </w:t>
      </w:r>
    </w:p>
    <w:p w:rsidR="004F48A7" w:rsidRDefault="004F48A7" w:rsidP="00AA114D">
      <w:pPr>
        <w:pStyle w:val="01TEXT"/>
        <w:rPr>
          <w:rFonts w:asciiTheme="minorHAnsi" w:hAnsiTheme="minorHAnsi" w:cstheme="minorHAnsi"/>
          <w:sz w:val="20"/>
          <w:szCs w:val="20"/>
          <w:lang w:val="de-DE"/>
        </w:rPr>
      </w:pPr>
    </w:p>
    <w:p w:rsidR="0029428B" w:rsidRDefault="0029428B" w:rsidP="00AA114D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29428B" w:rsidRDefault="0029428B" w:rsidP="00AA114D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4F48A7" w:rsidRDefault="00CC1ADF" w:rsidP="00AA114D">
      <w:pPr>
        <w:pStyle w:val="01TEXT"/>
        <w:rPr>
          <w:rFonts w:asciiTheme="minorHAnsi" w:hAnsiTheme="minorHAnsi" w:cstheme="minorHAnsi"/>
          <w:sz w:val="20"/>
          <w:szCs w:val="20"/>
          <w:lang w:val="de-DE"/>
        </w:rPr>
      </w:pP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Am Ende einer jeden Testfahrt kann man </w:t>
      </w:r>
      <w:r w:rsidR="00661B4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im Montafon 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an der Jeep Ice Experience teilnehmen und erhält damit die einzigartige </w:t>
      </w:r>
      <w:r w:rsidR="00661B4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Möglichkeit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, an der Seite eines professionellen Fahrers auf einer Eisstrecke zu fahren und zu lernen, wie man in schwierigen Situationen und auf </w:t>
      </w:r>
      <w:r w:rsidR="006509B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rutschigen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Strecken mit dem Fahrzeug </w:t>
      </w:r>
      <w:r w:rsidR="006509B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richtig 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umgeht.</w:t>
      </w:r>
    </w:p>
    <w:p w:rsidR="00AA114D" w:rsidRDefault="00AA114D" w:rsidP="00AA114D">
      <w:pPr>
        <w:pStyle w:val="01TEXT"/>
        <w:rPr>
          <w:rFonts w:asciiTheme="minorHAnsi" w:hAnsiTheme="minorHAnsi" w:cstheme="minorHAnsi"/>
          <w:sz w:val="20"/>
          <w:szCs w:val="20"/>
          <w:lang w:val="de-DE"/>
        </w:rPr>
      </w:pPr>
    </w:p>
    <w:p w:rsidR="006509B2" w:rsidRDefault="00661B47" w:rsidP="00661B47">
      <w:pPr>
        <w:pStyle w:val="01TEXT"/>
        <w:rPr>
          <w:rFonts w:asciiTheme="minorHAnsi" w:hAnsiTheme="minorHAnsi" w:cstheme="minorHAnsi"/>
          <w:sz w:val="20"/>
          <w:szCs w:val="20"/>
          <w:lang w:val="de-DE"/>
        </w:rPr>
      </w:pPr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Damit auch </w:t>
      </w:r>
      <w:r w:rsidRPr="003274C8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den 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Kleinsten </w:t>
      </w:r>
      <w:r w:rsidRPr="003274C8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ausreichend </w:t>
      </w:r>
      <w:r>
        <w:rPr>
          <w:rFonts w:asciiTheme="minorHAnsi" w:hAnsiTheme="minorHAnsi" w:cstheme="minorHAnsi"/>
          <w:sz w:val="20"/>
          <w:szCs w:val="20"/>
          <w:lang w:val="de-DE"/>
        </w:rPr>
        <w:t>S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paß geboten wird, ist eine spezielle </w:t>
      </w:r>
      <w:r w:rsidRPr="003274C8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Kids 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Area aufgebaut. Dort können die </w:t>
      </w:r>
      <w:r w:rsidRPr="003274C8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Kinder </w:t>
      </w:r>
      <w:r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mit Fernsteuerautos von Jeep 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einen Parcours abfahren. </w:t>
      </w:r>
    </w:p>
    <w:p w:rsidR="006509B2" w:rsidRDefault="006509B2" w:rsidP="00661B47">
      <w:pPr>
        <w:pStyle w:val="01TEXT"/>
        <w:rPr>
          <w:rFonts w:asciiTheme="minorHAnsi" w:hAnsiTheme="minorHAnsi" w:cstheme="minorHAnsi"/>
          <w:sz w:val="20"/>
          <w:szCs w:val="20"/>
          <w:lang w:val="de-DE"/>
        </w:rPr>
      </w:pPr>
    </w:p>
    <w:p w:rsidR="00661B47" w:rsidRDefault="00661B47" w:rsidP="00661B47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Jeder, 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der an einer Testfahrt teilnimmt oder die Jeep Lounge besucht, wird zudem zur </w:t>
      </w:r>
      <w:r w:rsidR="0029428B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Jeep Ski Experience eingeladen, 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ein</w:t>
      </w:r>
      <w:r w:rsidR="0029428B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em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Abenteuer</w:t>
      </w:r>
      <w:r w:rsidR="003E212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,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3E212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bei dem man 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auf einer </w:t>
      </w:r>
      <w:r w:rsidR="003E212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dafür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speziell eingerichteten </w:t>
      </w:r>
      <w:r w:rsidR="003E2122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Strecke auf Ski 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von einem Renegade oder Wrangler gezogen wird. </w:t>
      </w:r>
    </w:p>
    <w:p w:rsidR="00661B47" w:rsidRDefault="00661B47" w:rsidP="00661B47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A928AA" w:rsidRDefault="00661B47" w:rsidP="00A928AA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Die Jeep Winterproof Tour 2017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richtet sich an alle Nat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urliebhaber und 4x4-Begeisterte und 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unterstreicht die enge Beziehun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g der Marke Jeep zu den Bergen. Denn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diese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bieten den perfekten Ort, um die 4x4-Leistungsfähigkeit, Verlässlichkeit und Sicherheit unter Beweis zu stellen, wofür die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Allradmodelle der </w:t>
      </w:r>
      <w:r w:rsidR="00A928A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Ma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rke</w:t>
      </w:r>
      <w:r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stehen. </w:t>
      </w:r>
      <w:r w:rsidR="00A928A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Jeep</w:t>
      </w:r>
      <w:r w:rsidR="00A928AA"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ist bekannt für einen abenteuerlichen und unkonventionellen Lifestyle und bietet nicht nur größten Komfort, sondern auch die beruhigende </w:t>
      </w:r>
      <w:r w:rsidR="00A928A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Gewissheit</w:t>
      </w:r>
      <w:r w:rsidR="00A928AA"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</w:t>
      </w:r>
      <w:r w:rsidR="00A928A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unter allen Fahrbahn- und Witterungsbedingungen </w:t>
      </w:r>
      <w:r w:rsidR="00A928AA" w:rsidRPr="003274C8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überall </w:t>
      </w:r>
      <w:r w:rsidR="00A928AA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zuverlässig und sicher anzukommen.</w:t>
      </w:r>
    </w:p>
    <w:p w:rsidR="00A928AA" w:rsidRDefault="00A928AA" w:rsidP="00661B47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A928AA" w:rsidRDefault="00A928AA" w:rsidP="00661B47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A928AA" w:rsidRPr="003274C8" w:rsidRDefault="00A928AA" w:rsidP="00A928AA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3274C8">
        <w:rPr>
          <w:rFonts w:asciiTheme="minorHAnsi" w:hAnsiTheme="minorHAnsi" w:cstheme="minorHAnsi"/>
          <w:sz w:val="20"/>
          <w:szCs w:val="20"/>
          <w:lang w:val="de-DE"/>
        </w:rPr>
        <w:t>Jeep Winterproof Tour-Kalender</w:t>
      </w:r>
      <w:r w:rsidR="0088176B">
        <w:rPr>
          <w:rFonts w:asciiTheme="minorHAnsi" w:hAnsiTheme="minorHAnsi" w:cstheme="minorHAnsi"/>
          <w:sz w:val="20"/>
          <w:szCs w:val="20"/>
          <w:lang w:val="de-DE"/>
        </w:rPr>
        <w:t xml:space="preserve"> 2017</w:t>
      </w:r>
    </w:p>
    <w:p w:rsidR="00A928AA" w:rsidRPr="003274C8" w:rsidRDefault="00A928AA" w:rsidP="00A928AA">
      <w:pPr>
        <w:rPr>
          <w:rFonts w:asciiTheme="minorHAnsi" w:hAnsiTheme="minorHAnsi" w:cstheme="minorHAnsi"/>
          <w:sz w:val="20"/>
          <w:szCs w:val="20"/>
          <w:lang w:val="de-DE"/>
        </w:rPr>
      </w:pPr>
    </w:p>
    <w:p w:rsidR="00A928AA" w:rsidRPr="003274C8" w:rsidRDefault="00A928AA" w:rsidP="00A928AA">
      <w:pPr>
        <w:pStyle w:val="Listenabsatz"/>
        <w:numPr>
          <w:ilvl w:val="0"/>
          <w:numId w:val="5"/>
        </w:numPr>
        <w:spacing w:line="280" w:lineRule="exact"/>
        <w:rPr>
          <w:rFonts w:asciiTheme="minorHAnsi" w:hAnsiTheme="minorHAnsi" w:cstheme="minorHAnsi"/>
          <w:sz w:val="20"/>
          <w:szCs w:val="20"/>
          <w:lang w:val="de-DE"/>
        </w:rPr>
      </w:pPr>
      <w:r w:rsidRPr="003274C8">
        <w:rPr>
          <w:rFonts w:asciiTheme="minorHAnsi" w:eastAsia="Calibri" w:hAnsiTheme="minorHAnsi" w:cstheme="minorHAnsi"/>
          <w:sz w:val="20"/>
          <w:szCs w:val="20"/>
          <w:lang w:val="de-DE" w:eastAsia="en-US"/>
        </w:rPr>
        <w:t>Crans Montana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, Schweiz: </w:t>
      </w:r>
      <w:r>
        <w:rPr>
          <w:rFonts w:asciiTheme="minorHAnsi" w:hAnsiTheme="minorHAnsi" w:cstheme="minorHAnsi"/>
          <w:sz w:val="20"/>
          <w:szCs w:val="20"/>
          <w:lang w:val="de-DE"/>
        </w:rPr>
        <w:t>8. – 12. Februar</w:t>
      </w:r>
    </w:p>
    <w:p w:rsidR="00A928AA" w:rsidRDefault="00A928AA" w:rsidP="00A928AA">
      <w:pPr>
        <w:pStyle w:val="Listenabsatz"/>
        <w:numPr>
          <w:ilvl w:val="0"/>
          <w:numId w:val="5"/>
        </w:numPr>
        <w:spacing w:line="280" w:lineRule="exact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Ischgl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, Österreich: </w:t>
      </w:r>
      <w:r>
        <w:rPr>
          <w:rFonts w:asciiTheme="minorHAnsi" w:hAnsiTheme="minorHAnsi" w:cstheme="minorHAnsi"/>
          <w:sz w:val="20"/>
          <w:szCs w:val="20"/>
          <w:lang w:val="de-DE"/>
        </w:rPr>
        <w:t>21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>.-</w:t>
      </w:r>
      <w:r w:rsidR="0088176B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25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>. Feb</w:t>
      </w:r>
      <w:r>
        <w:rPr>
          <w:rFonts w:asciiTheme="minorHAnsi" w:hAnsiTheme="minorHAnsi" w:cstheme="minorHAnsi"/>
          <w:sz w:val="20"/>
          <w:szCs w:val="20"/>
          <w:lang w:val="de-DE"/>
        </w:rPr>
        <w:t>rua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>r</w:t>
      </w:r>
    </w:p>
    <w:p w:rsidR="00A928AA" w:rsidRPr="00A928AA" w:rsidRDefault="00A928AA" w:rsidP="00A928AA">
      <w:pPr>
        <w:pStyle w:val="Listenabsatz"/>
        <w:numPr>
          <w:ilvl w:val="0"/>
          <w:numId w:val="5"/>
        </w:numPr>
        <w:spacing w:line="280" w:lineRule="exact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Montafon</w:t>
      </w:r>
      <w:r w:rsidRPr="003274C8">
        <w:rPr>
          <w:rFonts w:asciiTheme="minorHAnsi" w:hAnsiTheme="minorHAnsi" w:cstheme="minorHAnsi"/>
          <w:sz w:val="20"/>
          <w:szCs w:val="20"/>
          <w:lang w:val="de-DE"/>
        </w:rPr>
        <w:t xml:space="preserve">, Österreich: </w:t>
      </w:r>
      <w:r>
        <w:rPr>
          <w:rFonts w:asciiTheme="minorHAnsi" w:hAnsiTheme="minorHAnsi" w:cstheme="minorHAnsi"/>
          <w:sz w:val="20"/>
          <w:szCs w:val="20"/>
          <w:lang w:val="de-DE"/>
        </w:rPr>
        <w:t>4. – 8. März</w:t>
      </w:r>
    </w:p>
    <w:p w:rsidR="00A928AA" w:rsidRDefault="00A928AA" w:rsidP="00A928AA">
      <w:pPr>
        <w:pStyle w:val="Listenabsatz"/>
        <w:numPr>
          <w:ilvl w:val="0"/>
          <w:numId w:val="5"/>
        </w:numPr>
        <w:spacing w:line="280" w:lineRule="exact"/>
        <w:rPr>
          <w:rFonts w:asciiTheme="minorHAnsi" w:hAnsiTheme="minorHAnsi" w:cstheme="minorHAnsi"/>
          <w:sz w:val="20"/>
          <w:szCs w:val="20"/>
          <w:lang w:val="de-DE"/>
        </w:rPr>
      </w:pPr>
      <w:r w:rsidRPr="00A928AA">
        <w:rPr>
          <w:rFonts w:asciiTheme="minorHAnsi" w:hAnsiTheme="minorHAnsi" w:cstheme="minorHAnsi"/>
          <w:sz w:val="20"/>
          <w:szCs w:val="20"/>
          <w:lang w:val="sv-SE"/>
        </w:rPr>
        <w:t>Selva di Val Gardena, Italien: 18.-</w:t>
      </w:r>
      <w:r w:rsidR="0029428B">
        <w:rPr>
          <w:rFonts w:asciiTheme="minorHAnsi" w:hAnsiTheme="minorHAnsi" w:cstheme="minorHAnsi"/>
          <w:sz w:val="20"/>
          <w:szCs w:val="20"/>
          <w:lang w:val="sv-SE"/>
        </w:rPr>
        <w:t xml:space="preserve"> </w:t>
      </w:r>
      <w:r w:rsidRPr="00A928AA">
        <w:rPr>
          <w:rFonts w:asciiTheme="minorHAnsi" w:hAnsiTheme="minorHAnsi" w:cstheme="minorHAnsi"/>
          <w:sz w:val="20"/>
          <w:szCs w:val="20"/>
          <w:lang w:val="sv-SE"/>
        </w:rPr>
        <w:t xml:space="preserve">22. </w:t>
      </w:r>
      <w:r>
        <w:rPr>
          <w:rFonts w:asciiTheme="minorHAnsi" w:hAnsiTheme="minorHAnsi" w:cstheme="minorHAnsi"/>
          <w:sz w:val="20"/>
          <w:szCs w:val="20"/>
          <w:lang w:val="de-DE"/>
        </w:rPr>
        <w:t>März</w:t>
      </w:r>
    </w:p>
    <w:p w:rsidR="00A928AA" w:rsidRDefault="00A928AA" w:rsidP="00A928AA">
      <w:pPr>
        <w:pStyle w:val="Listenabsatz"/>
        <w:numPr>
          <w:ilvl w:val="0"/>
          <w:numId w:val="5"/>
        </w:numPr>
        <w:spacing w:line="280" w:lineRule="exact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Meribel, 31. März – 4. April</w:t>
      </w:r>
    </w:p>
    <w:p w:rsidR="00A928AA" w:rsidRDefault="00A928AA" w:rsidP="00A928AA">
      <w:pPr>
        <w:rPr>
          <w:rFonts w:asciiTheme="minorHAnsi" w:hAnsiTheme="minorHAnsi" w:cstheme="minorHAnsi"/>
          <w:sz w:val="20"/>
          <w:szCs w:val="20"/>
          <w:lang w:val="de-DE"/>
        </w:rPr>
      </w:pPr>
    </w:p>
    <w:p w:rsidR="00A928AA" w:rsidRPr="00A928AA" w:rsidRDefault="00A928AA" w:rsidP="00A928AA">
      <w:pPr>
        <w:rPr>
          <w:rFonts w:asciiTheme="minorHAnsi" w:hAnsiTheme="minorHAnsi" w:cstheme="minorHAnsi"/>
          <w:sz w:val="20"/>
          <w:szCs w:val="20"/>
          <w:lang w:val="de-DE"/>
        </w:rPr>
      </w:pPr>
    </w:p>
    <w:p w:rsidR="00661B47" w:rsidRDefault="00661B47" w:rsidP="00661B47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6843AD" w:rsidRDefault="006843AD" w:rsidP="00C35EEA">
      <w:pPr>
        <w:spacing w:line="240" w:lineRule="auto"/>
        <w:rPr>
          <w:rFonts w:asciiTheme="minorHAnsi" w:hAnsiTheme="minorHAnsi" w:cstheme="minorHAnsi"/>
          <w:sz w:val="16"/>
          <w:szCs w:val="20"/>
          <w:lang w:val="de-AT"/>
        </w:rPr>
      </w:pPr>
      <w:r w:rsidRPr="005863E9">
        <w:rPr>
          <w:rFonts w:asciiTheme="minorHAnsi" w:hAnsiTheme="minorHAnsi" w:cstheme="minorHAnsi"/>
          <w:sz w:val="16"/>
          <w:szCs w:val="20"/>
          <w:lang w:val="de-AT"/>
        </w:rPr>
        <w:t>Bei Rückfragen wenden Sie sich bitte an:</w:t>
      </w:r>
    </w:p>
    <w:p w:rsidR="00C35EEA" w:rsidRPr="005863E9" w:rsidRDefault="00C35EEA" w:rsidP="00C35EEA">
      <w:pPr>
        <w:spacing w:line="240" w:lineRule="auto"/>
        <w:rPr>
          <w:rFonts w:asciiTheme="minorHAnsi" w:hAnsiTheme="minorHAnsi" w:cstheme="minorHAnsi"/>
          <w:sz w:val="16"/>
          <w:szCs w:val="20"/>
          <w:lang w:val="de-AT"/>
        </w:rPr>
      </w:pPr>
    </w:p>
    <w:p w:rsidR="006843AD" w:rsidRPr="005863E9" w:rsidRDefault="006843AD" w:rsidP="00C35EEA">
      <w:pPr>
        <w:spacing w:line="240" w:lineRule="auto"/>
        <w:rPr>
          <w:rFonts w:asciiTheme="minorHAnsi" w:hAnsiTheme="minorHAnsi" w:cstheme="minorHAnsi"/>
          <w:b/>
          <w:color w:val="auto"/>
          <w:sz w:val="16"/>
          <w:szCs w:val="20"/>
          <w:lang w:val="de-AT" w:eastAsia="de-DE"/>
        </w:rPr>
      </w:pPr>
      <w:r w:rsidRPr="005863E9">
        <w:rPr>
          <w:rFonts w:asciiTheme="minorHAnsi" w:hAnsiTheme="minorHAnsi" w:cstheme="minorHAnsi"/>
          <w:sz w:val="16"/>
          <w:szCs w:val="20"/>
          <w:lang w:val="de-AT"/>
        </w:rPr>
        <w:t>Andreas Blecha</w:t>
      </w:r>
      <w:r w:rsidRPr="005863E9">
        <w:rPr>
          <w:rFonts w:asciiTheme="minorHAnsi" w:hAnsiTheme="minorHAnsi" w:cstheme="minorHAnsi"/>
          <w:sz w:val="16"/>
          <w:szCs w:val="20"/>
          <w:lang w:val="de-AT"/>
        </w:rPr>
        <w:br/>
        <w:t>Public Relations Manager</w:t>
      </w:r>
    </w:p>
    <w:p w:rsidR="006843AD" w:rsidRPr="005863E9" w:rsidRDefault="006843AD" w:rsidP="00C35EEA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20"/>
          <w:lang w:val="de-AT"/>
        </w:rPr>
      </w:pPr>
      <w:r w:rsidRPr="005863E9">
        <w:rPr>
          <w:rFonts w:asciiTheme="minorHAnsi" w:hAnsiTheme="minorHAnsi" w:cstheme="minorHAnsi"/>
          <w:i w:val="0"/>
          <w:szCs w:val="20"/>
          <w:lang w:val="de-AT"/>
        </w:rPr>
        <w:t>FCA Austria GmbH</w:t>
      </w:r>
    </w:p>
    <w:p w:rsidR="006843AD" w:rsidRPr="005863E9" w:rsidRDefault="006843AD" w:rsidP="00C35EEA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20"/>
          <w:lang w:val="de-AT"/>
        </w:rPr>
      </w:pPr>
      <w:r w:rsidRPr="005863E9">
        <w:rPr>
          <w:rFonts w:asciiTheme="minorHAnsi" w:hAnsiTheme="minorHAnsi" w:cstheme="minorHAnsi"/>
          <w:i w:val="0"/>
          <w:szCs w:val="20"/>
          <w:lang w:val="de-AT"/>
        </w:rPr>
        <w:t>Schönbrunner Straße 297 - 307, 1120 Wien</w:t>
      </w:r>
    </w:p>
    <w:p w:rsidR="006843AD" w:rsidRPr="005863E9" w:rsidRDefault="006843AD" w:rsidP="00C35EEA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20"/>
          <w:lang w:val="pt-BR"/>
        </w:rPr>
      </w:pPr>
      <w:r w:rsidRPr="005863E9">
        <w:rPr>
          <w:rFonts w:asciiTheme="minorHAnsi" w:hAnsiTheme="minorHAnsi" w:cstheme="minorHAnsi"/>
          <w:i w:val="0"/>
          <w:szCs w:val="20"/>
          <w:lang w:val="pt-BR"/>
        </w:rPr>
        <w:t>Tel: 01-68001 1088</w:t>
      </w:r>
    </w:p>
    <w:p w:rsidR="006843AD" w:rsidRPr="005863E9" w:rsidRDefault="006843AD" w:rsidP="00C35EEA">
      <w:pPr>
        <w:pStyle w:val="04NomeLetteraItalic"/>
        <w:spacing w:line="240" w:lineRule="auto"/>
        <w:jc w:val="left"/>
        <w:rPr>
          <w:rStyle w:val="Hyperlink"/>
          <w:rFonts w:asciiTheme="minorHAnsi" w:hAnsiTheme="minorHAnsi" w:cstheme="minorHAnsi"/>
          <w:szCs w:val="20"/>
          <w:lang w:val="pt-BR"/>
        </w:rPr>
      </w:pPr>
      <w:r w:rsidRPr="005863E9">
        <w:rPr>
          <w:rFonts w:asciiTheme="minorHAnsi" w:hAnsiTheme="minorHAnsi" w:cstheme="minorHAnsi"/>
          <w:i w:val="0"/>
          <w:szCs w:val="20"/>
          <w:lang w:val="pt-BR"/>
        </w:rPr>
        <w:t xml:space="preserve">E-Mail: </w:t>
      </w:r>
      <w:hyperlink r:id="rId13" w:history="1">
        <w:r w:rsidRPr="005863E9">
          <w:rPr>
            <w:rStyle w:val="Hyperlink"/>
            <w:rFonts w:asciiTheme="minorHAnsi" w:hAnsiTheme="minorHAnsi" w:cstheme="minorHAnsi"/>
            <w:i w:val="0"/>
            <w:szCs w:val="20"/>
            <w:lang w:val="pt-BR"/>
          </w:rPr>
          <w:t>andreas.blecha@fcagroup.com</w:t>
        </w:r>
      </w:hyperlink>
    </w:p>
    <w:p w:rsidR="006843AD" w:rsidRPr="005863E9" w:rsidRDefault="006843AD" w:rsidP="00C35EEA">
      <w:pPr>
        <w:pStyle w:val="04NomeLetteraItalic"/>
        <w:spacing w:line="240" w:lineRule="auto"/>
        <w:jc w:val="left"/>
        <w:rPr>
          <w:rFonts w:asciiTheme="minorHAnsi" w:hAnsiTheme="minorHAnsi" w:cstheme="minorHAnsi"/>
          <w:szCs w:val="20"/>
        </w:rPr>
      </w:pPr>
      <w:r w:rsidRPr="005863E9">
        <w:rPr>
          <w:rFonts w:asciiTheme="minorHAnsi" w:hAnsiTheme="minorHAnsi" w:cstheme="minorHAnsi"/>
          <w:i w:val="0"/>
          <w:szCs w:val="20"/>
          <w:lang w:val="de-AT"/>
        </w:rPr>
        <w:t xml:space="preserve">Jeep Presse im Web: </w:t>
      </w:r>
      <w:hyperlink r:id="rId14" w:history="1">
        <w:r w:rsidRPr="005863E9">
          <w:rPr>
            <w:rStyle w:val="Hyperlink"/>
            <w:rFonts w:asciiTheme="minorHAnsi" w:hAnsiTheme="minorHAnsi" w:cstheme="minorHAnsi"/>
            <w:i w:val="0"/>
            <w:szCs w:val="20"/>
          </w:rPr>
          <w:t>www.jeeppress-europe.at</w:t>
        </w:r>
      </w:hyperlink>
    </w:p>
    <w:p w:rsidR="006843AD" w:rsidRPr="005863E9" w:rsidRDefault="006843AD" w:rsidP="00C35EEA">
      <w:pPr>
        <w:pStyle w:val="01TEXT"/>
        <w:spacing w:line="240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383B6A" w:rsidRPr="005863E9" w:rsidRDefault="00383B6A" w:rsidP="00FC74D2">
      <w:pPr>
        <w:rPr>
          <w:rFonts w:asciiTheme="minorHAnsi" w:hAnsiTheme="minorHAnsi" w:cstheme="minorHAnsi"/>
          <w:sz w:val="20"/>
          <w:szCs w:val="20"/>
          <w:lang w:val="de-DE"/>
        </w:rPr>
      </w:pPr>
    </w:p>
    <w:sectPr w:rsidR="00383B6A" w:rsidRPr="005863E9" w:rsidSect="007368C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44" w:rsidRDefault="00BE2544" w:rsidP="007368CD">
      <w:r>
        <w:separator/>
      </w:r>
    </w:p>
  </w:endnote>
  <w:endnote w:type="continuationSeparator" w:id="0">
    <w:p w:rsidR="00BE2544" w:rsidRDefault="00BE2544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AC559A" w:rsidP="007368CD">
    <w:pPr>
      <w:pStyle w:val="Fuzeile"/>
    </w:pPr>
  </w:p>
  <w:p w:rsidR="00375E15" w:rsidRDefault="00AC559A" w:rsidP="007368CD">
    <w:pPr>
      <w:pStyle w:val="Fuzeile"/>
    </w:pPr>
  </w:p>
  <w:p w:rsidR="00375E15" w:rsidRDefault="00AC559A" w:rsidP="007368CD">
    <w:pPr>
      <w:pStyle w:val="Fuzeile"/>
    </w:pPr>
  </w:p>
  <w:p w:rsidR="00375E15" w:rsidRDefault="00AC559A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6A" w:rsidRPr="0096386F" w:rsidRDefault="00383B6A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Fiat Chrysler Automobiles </w:t>
    </w:r>
    <w:r w:rsidRPr="0096386F">
      <w:rPr>
        <w:sz w:val="15"/>
        <w:szCs w:val="15"/>
        <w:lang w:val="de-AT"/>
      </w:rPr>
      <w:t xml:space="preserve">Austria GmbH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Firmenbuchnummer FN 144506 i</w:t>
    </w:r>
    <w:r>
      <w:rPr>
        <w:sz w:val="15"/>
        <w:szCs w:val="15"/>
        <w:lang w:val="de-AT"/>
      </w:rPr>
      <w:t xml:space="preserve">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Tel  +43 (0)1 68 001-0</w:t>
    </w:r>
  </w:p>
  <w:p w:rsidR="00383B6A" w:rsidRPr="0096386F" w:rsidRDefault="00383B6A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>Schönbrunner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383B6A" w:rsidRPr="0096386F" w:rsidRDefault="00383B6A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383B6A" w:rsidRPr="00C921DA" w:rsidRDefault="00383B6A" w:rsidP="00383B6A">
    <w:pPr>
      <w:pStyle w:val="01INTRO"/>
      <w:rPr>
        <w:color w:val="000000" w:themeColor="text1"/>
        <w:sz w:val="16"/>
        <w:szCs w:val="16"/>
        <w:lang w:val="en-US"/>
      </w:rPr>
    </w:pPr>
  </w:p>
  <w:p w:rsidR="00383B6A" w:rsidRDefault="00383B6A" w:rsidP="00383B6A">
    <w:pPr>
      <w:pStyle w:val="Fuzeile"/>
    </w:pPr>
  </w:p>
  <w:p w:rsidR="00383B6A" w:rsidRDefault="00383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44" w:rsidRDefault="00BE2544" w:rsidP="007368CD">
      <w:r>
        <w:separator/>
      </w:r>
    </w:p>
  </w:footnote>
  <w:footnote w:type="continuationSeparator" w:id="0">
    <w:p w:rsidR="00BE2544" w:rsidRDefault="00BE2544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6EDCF387" wp14:editId="2D776852">
              <wp:simplePos x="0" y="0"/>
              <wp:positionH relativeFrom="page">
                <wp:posOffset>609600</wp:posOffset>
              </wp:positionH>
              <wp:positionV relativeFrom="page">
                <wp:posOffset>1244600</wp:posOffset>
              </wp:positionV>
              <wp:extent cx="228600" cy="2108835"/>
              <wp:effectExtent l="0" t="0" r="0" b="5715"/>
              <wp:wrapTight wrapText="bothSides">
                <wp:wrapPolygon edited="0">
                  <wp:start x="0" y="0"/>
                  <wp:lineTo x="0" y="21463"/>
                  <wp:lineTo x="19800" y="21463"/>
                  <wp:lineTo x="19800" y="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0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026" w:rsidRPr="005703F2" w:rsidRDefault="00E93026" w:rsidP="00E93026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  <w:p w:rsidR="00375E15" w:rsidRPr="000F2D20" w:rsidRDefault="00AC559A" w:rsidP="007368C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pt;margin-top:98pt;width:18pt;height:166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vPrQIAAK0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" filled="f" stroked="f">
              <v:textbox style="layout-flow:vertical;mso-layout-flow-alt:bottom-to-top" inset="0,0,0,0">
                <w:txbxContent>
                  <w:p w:rsidR="00E93026" w:rsidRPr="005703F2" w:rsidRDefault="00E93026" w:rsidP="00E93026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  <w:p w:rsidR="00375E15" w:rsidRPr="000F2D20" w:rsidRDefault="00E9059C" w:rsidP="007368C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58E9E961" wp14:editId="20AB150B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2" name="Grafik 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5E530290" wp14:editId="319637AA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6AE23711" wp14:editId="03677DDE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34545656" wp14:editId="2280ECEC">
              <wp:simplePos x="0" y="0"/>
              <wp:positionH relativeFrom="page">
                <wp:posOffset>609600</wp:posOffset>
              </wp:positionH>
              <wp:positionV relativeFrom="page">
                <wp:posOffset>1276350</wp:posOffset>
              </wp:positionV>
              <wp:extent cx="228600" cy="2077085"/>
              <wp:effectExtent l="0" t="0" r="0" b="18415"/>
              <wp:wrapTight wrapText="bothSides">
                <wp:wrapPolygon edited="0">
                  <wp:start x="0" y="0"/>
                  <wp:lineTo x="0" y="21593"/>
                  <wp:lineTo x="19800" y="21593"/>
                  <wp:lineTo x="19800" y="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7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026" w:rsidRPr="005703F2" w:rsidRDefault="00E93026" w:rsidP="00E93026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  <w:p w:rsidR="00375E15" w:rsidRPr="005703F2" w:rsidRDefault="00AC559A" w:rsidP="007368CD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pt;margin-top:100.5pt;width:18pt;height:163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YS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E93026" w:rsidRPr="005703F2" w:rsidRDefault="00E93026" w:rsidP="00E93026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  <w:p w:rsidR="00375E15" w:rsidRPr="005703F2" w:rsidRDefault="00E9059C" w:rsidP="007368CD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470DDEBE" wp14:editId="7A270406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45D254B0" wp14:editId="3107BD2E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10F14E01" wp14:editId="144A29FF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" name="Grafik 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8BF"/>
    <w:multiLevelType w:val="hybridMultilevel"/>
    <w:tmpl w:val="FCA63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34955"/>
    <w:multiLevelType w:val="hybridMultilevel"/>
    <w:tmpl w:val="100E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2D3F"/>
    <w:multiLevelType w:val="hybridMultilevel"/>
    <w:tmpl w:val="BE70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67916"/>
    <w:multiLevelType w:val="hybridMultilevel"/>
    <w:tmpl w:val="1892FAF6"/>
    <w:lvl w:ilvl="0" w:tplc="7BE0D2F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87818"/>
    <w:multiLevelType w:val="hybridMultilevel"/>
    <w:tmpl w:val="660430C4"/>
    <w:lvl w:ilvl="0" w:tplc="33E8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30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9020D"/>
    <w:rsid w:val="00091B85"/>
    <w:rsid w:val="0009348D"/>
    <w:rsid w:val="000E2158"/>
    <w:rsid w:val="00141E16"/>
    <w:rsid w:val="00143A8B"/>
    <w:rsid w:val="001A41EC"/>
    <w:rsid w:val="0029428B"/>
    <w:rsid w:val="002B3C08"/>
    <w:rsid w:val="002C3BAB"/>
    <w:rsid w:val="003030B5"/>
    <w:rsid w:val="00306068"/>
    <w:rsid w:val="003274C8"/>
    <w:rsid w:val="00372F48"/>
    <w:rsid w:val="00383B6A"/>
    <w:rsid w:val="00395C3F"/>
    <w:rsid w:val="003C30B1"/>
    <w:rsid w:val="003E2122"/>
    <w:rsid w:val="003E5126"/>
    <w:rsid w:val="00432625"/>
    <w:rsid w:val="004F48A7"/>
    <w:rsid w:val="005413DD"/>
    <w:rsid w:val="00550870"/>
    <w:rsid w:val="005703F2"/>
    <w:rsid w:val="005863E9"/>
    <w:rsid w:val="005937E3"/>
    <w:rsid w:val="00613CB9"/>
    <w:rsid w:val="006509B2"/>
    <w:rsid w:val="00661B47"/>
    <w:rsid w:val="00671BDC"/>
    <w:rsid w:val="006843AD"/>
    <w:rsid w:val="006B6318"/>
    <w:rsid w:val="0073541C"/>
    <w:rsid w:val="007727DE"/>
    <w:rsid w:val="00796AA9"/>
    <w:rsid w:val="007C3278"/>
    <w:rsid w:val="007E14DB"/>
    <w:rsid w:val="00844DE3"/>
    <w:rsid w:val="00864AC6"/>
    <w:rsid w:val="0088176B"/>
    <w:rsid w:val="0089635B"/>
    <w:rsid w:val="008E0031"/>
    <w:rsid w:val="008F6864"/>
    <w:rsid w:val="009021D7"/>
    <w:rsid w:val="00944F79"/>
    <w:rsid w:val="00A36B74"/>
    <w:rsid w:val="00A506CF"/>
    <w:rsid w:val="00A67D97"/>
    <w:rsid w:val="00A928AA"/>
    <w:rsid w:val="00AA114D"/>
    <w:rsid w:val="00AC559A"/>
    <w:rsid w:val="00B039E5"/>
    <w:rsid w:val="00BA3E3D"/>
    <w:rsid w:val="00BB6260"/>
    <w:rsid w:val="00BE2544"/>
    <w:rsid w:val="00C05C13"/>
    <w:rsid w:val="00C35EEA"/>
    <w:rsid w:val="00CA63AE"/>
    <w:rsid w:val="00CC1ADF"/>
    <w:rsid w:val="00D00F64"/>
    <w:rsid w:val="00D71AD2"/>
    <w:rsid w:val="00DC7264"/>
    <w:rsid w:val="00E67BD4"/>
    <w:rsid w:val="00E9059C"/>
    <w:rsid w:val="00E93026"/>
    <w:rsid w:val="00E94CE3"/>
    <w:rsid w:val="00EE7762"/>
    <w:rsid w:val="00EF6D93"/>
    <w:rsid w:val="00F779EA"/>
    <w:rsid w:val="00FC7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Normal (Web)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Normal (Web)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dreas.blecha@fcagroup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jeeppress-europ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A2BF8-CD37-49B0-8694-9D9D6656E4A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a634c490-1755-4076-9393-5b23b42d2cb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4AFF31A-17C0-4665-A0BC-87FBED01B8F7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473F25F-279D-425C-92A9-402AF8F5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4162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Julia Katharina Wernle</dc:creator>
  <cp:lastModifiedBy>Blecha Andreas (FCA)</cp:lastModifiedBy>
  <cp:revision>4</cp:revision>
  <cp:lastPrinted>2017-02-21T17:09:00Z</cp:lastPrinted>
  <dcterms:created xsi:type="dcterms:W3CDTF">2017-02-21T16:24:00Z</dcterms:created>
  <dcterms:modified xsi:type="dcterms:W3CDTF">2017-02-21T17:13:00Z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fb240a8d-6082-4f48-9feb-22a0c7615a0e</vt:lpwstr>
  </property>
  <property fmtid="{D5CDD505-2E9C-101B-9397-08002B2CF9AE}" pid="5" name="bjSaver">
    <vt:lpwstr>yYZeHaMuAeFAcRZjxEKgD3Sjp4hL03S+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F05458A,21.02.2017 18:13:13,PUBLIC</vt:lpwstr>
  </property>
</Properties>
</file>