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AD" w:rsidRPr="001E6999" w:rsidRDefault="001E6999" w:rsidP="00FC74D2">
      <w:pPr>
        <w:pStyle w:val="01TEXT"/>
        <w:rPr>
          <w:rFonts w:asciiTheme="majorHAnsi" w:hAnsiTheme="majorHAnsi" w:cstheme="majorHAnsi"/>
          <w:b/>
          <w:iCs/>
          <w:color w:val="000000" w:themeColor="accent1"/>
          <w:sz w:val="24"/>
          <w:szCs w:val="28"/>
          <w:lang w:val="de-DE"/>
        </w:rPr>
      </w:pPr>
      <w:r w:rsidRPr="001E6999">
        <w:rPr>
          <w:rFonts w:asciiTheme="majorHAnsi" w:hAnsiTheme="majorHAnsi" w:cstheme="majorHAnsi"/>
          <w:b/>
          <w:bCs/>
          <w:iCs/>
          <w:color w:val="000000" w:themeColor="accent1"/>
          <w:sz w:val="24"/>
          <w:szCs w:val="28"/>
          <w:lang w:val="de-DE"/>
        </w:rPr>
        <w:t>Jeep</w:t>
      </w:r>
      <w:r w:rsidRPr="001E6999">
        <w:rPr>
          <w:rFonts w:asciiTheme="majorHAnsi" w:hAnsiTheme="majorHAnsi" w:cstheme="majorHAnsi"/>
          <w:b/>
          <w:bCs/>
          <w:iCs/>
          <w:color w:val="000000" w:themeColor="accent1"/>
          <w:sz w:val="24"/>
          <w:szCs w:val="28"/>
          <w:vertAlign w:val="subscript"/>
          <w:lang w:val="de-DE"/>
        </w:rPr>
        <w:t>®</w:t>
      </w:r>
      <w:r w:rsidRPr="001E6999">
        <w:rPr>
          <w:rFonts w:asciiTheme="majorHAnsi" w:hAnsiTheme="majorHAnsi" w:cstheme="majorHAnsi"/>
          <w:b/>
          <w:bCs/>
          <w:iCs/>
          <w:color w:val="000000" w:themeColor="accent1"/>
          <w:sz w:val="24"/>
          <w:szCs w:val="28"/>
          <w:lang w:val="de-DE"/>
        </w:rPr>
        <w:t xml:space="preserve"> stellt mit dem Compass ein innovatives Kundenerlebnis vor</w:t>
      </w:r>
    </w:p>
    <w:p w:rsidR="00A36B74" w:rsidRDefault="00A36B74" w:rsidP="00FC74D2">
      <w:pPr>
        <w:pStyle w:val="01TEXT"/>
        <w:rPr>
          <w:rFonts w:asciiTheme="majorHAnsi" w:hAnsiTheme="majorHAnsi" w:cstheme="majorHAnsi"/>
          <w:b/>
          <w:iCs/>
          <w:color w:val="000000" w:themeColor="accent1"/>
          <w:sz w:val="24"/>
          <w:lang w:val="de-DE"/>
        </w:rPr>
      </w:pPr>
    </w:p>
    <w:p w:rsidR="001E6999" w:rsidRPr="001E6999" w:rsidRDefault="001E6999" w:rsidP="001E6999">
      <w:pPr>
        <w:numPr>
          <w:ilvl w:val="0"/>
          <w:numId w:val="2"/>
        </w:numPr>
        <w:rPr>
          <w:b/>
          <w:i/>
          <w:sz w:val="22"/>
          <w:lang w:val="de-DE" w:bidi="de-DE"/>
        </w:rPr>
      </w:pPr>
      <w:r w:rsidRPr="001E6999">
        <w:rPr>
          <w:b/>
          <w:i/>
          <w:sz w:val="22"/>
          <w:lang w:val="de-DE" w:bidi="de-DE"/>
        </w:rPr>
        <w:t>Der “Jeep</w:t>
      </w:r>
      <w:r w:rsidRPr="001E6999">
        <w:rPr>
          <w:b/>
          <w:i/>
          <w:sz w:val="22"/>
          <w:vertAlign w:val="subscript"/>
          <w:lang w:val="de-DE" w:bidi="de-DE"/>
        </w:rPr>
        <w:t>®</w:t>
      </w:r>
      <w:r w:rsidRPr="001E6999">
        <w:rPr>
          <w:b/>
          <w:i/>
          <w:sz w:val="22"/>
          <w:lang w:val="de-DE" w:bidi="de-DE"/>
        </w:rPr>
        <w:t xml:space="preserve"> Compass Visualiser” ermöglicht es Kunden, den neuen  Compass zu entdecken noch bevor er </w:t>
      </w:r>
      <w:r w:rsidR="00F552A6">
        <w:rPr>
          <w:b/>
          <w:i/>
          <w:sz w:val="22"/>
          <w:lang w:val="de-DE" w:bidi="de-DE"/>
        </w:rPr>
        <w:t>tatsächlich</w:t>
      </w:r>
      <w:r w:rsidRPr="001E6999">
        <w:rPr>
          <w:b/>
          <w:i/>
          <w:sz w:val="22"/>
          <w:lang w:val="de-DE" w:bidi="de-DE"/>
        </w:rPr>
        <w:t xml:space="preserve"> im </w:t>
      </w:r>
      <w:r w:rsidR="00D5203C">
        <w:rPr>
          <w:b/>
          <w:i/>
          <w:sz w:val="22"/>
          <w:lang w:val="de-DE" w:bidi="de-DE"/>
        </w:rPr>
        <w:t>Schauraum</w:t>
      </w:r>
      <w:r w:rsidRPr="001E6999">
        <w:rPr>
          <w:b/>
          <w:i/>
          <w:sz w:val="22"/>
          <w:lang w:val="de-DE" w:bidi="de-DE"/>
        </w:rPr>
        <w:t xml:space="preserve"> steht</w:t>
      </w:r>
    </w:p>
    <w:p w:rsidR="001E6999" w:rsidRPr="001E6999" w:rsidRDefault="001E6999" w:rsidP="001E6999">
      <w:pPr>
        <w:numPr>
          <w:ilvl w:val="0"/>
          <w:numId w:val="2"/>
        </w:numPr>
        <w:rPr>
          <w:b/>
          <w:i/>
          <w:sz w:val="22"/>
          <w:lang w:val="de-DE" w:bidi="de-DE"/>
        </w:rPr>
      </w:pPr>
      <w:r w:rsidRPr="001E6999">
        <w:rPr>
          <w:b/>
          <w:i/>
          <w:sz w:val="22"/>
          <w:lang w:val="de-DE" w:bidi="de-DE"/>
        </w:rPr>
        <w:t xml:space="preserve">Entwicklung in Zusammenarbeit mit Accenture auf Basis der Google Augmented-Reality-Technologie „Tango“ für Smartphones; optimiert für Lenovo Phab 2 Pro, das weltweit erste Tango-fähige Kunden-Endgerät </w:t>
      </w:r>
    </w:p>
    <w:p w:rsidR="001E6999" w:rsidRPr="001E6999" w:rsidRDefault="00D5203C" w:rsidP="001E6999">
      <w:pPr>
        <w:numPr>
          <w:ilvl w:val="0"/>
          <w:numId w:val="2"/>
        </w:numPr>
        <w:rPr>
          <w:b/>
          <w:i/>
          <w:sz w:val="22"/>
          <w:lang w:val="de-DE" w:bidi="de-DE"/>
        </w:rPr>
      </w:pPr>
      <w:r>
        <w:rPr>
          <w:b/>
          <w:i/>
          <w:sz w:val="22"/>
          <w:lang w:val="de-DE" w:bidi="de-DE"/>
        </w:rPr>
        <w:t>Bereits bei den J</w:t>
      </w:r>
      <w:r w:rsidR="001E6999" w:rsidRPr="001E6999">
        <w:rPr>
          <w:b/>
          <w:i/>
          <w:sz w:val="22"/>
          <w:lang w:val="de-DE" w:bidi="de-DE"/>
        </w:rPr>
        <w:t xml:space="preserve">eep-Händlern in </w:t>
      </w:r>
      <w:r>
        <w:rPr>
          <w:b/>
          <w:i/>
          <w:sz w:val="22"/>
          <w:lang w:val="de-DE" w:bidi="de-DE"/>
        </w:rPr>
        <w:t>Österreich verfügbar</w:t>
      </w:r>
      <w:r w:rsidR="001E6999" w:rsidRPr="001E6999">
        <w:rPr>
          <w:b/>
          <w:i/>
          <w:sz w:val="22"/>
          <w:lang w:val="de-DE" w:bidi="de-DE"/>
        </w:rPr>
        <w:t>.</w:t>
      </w:r>
    </w:p>
    <w:p w:rsidR="00A36B74" w:rsidRPr="00A36B74" w:rsidRDefault="00A36B74" w:rsidP="00A36B74">
      <w:pPr>
        <w:ind w:left="360"/>
        <w:rPr>
          <w:rFonts w:asciiTheme="majorHAnsi" w:hAnsiTheme="majorHAnsi" w:cstheme="majorHAnsi"/>
          <w:b/>
          <w:bCs/>
          <w:i/>
          <w:iCs/>
          <w:color w:val="000000" w:themeColor="accent1"/>
          <w:sz w:val="22"/>
          <w:szCs w:val="22"/>
          <w:lang w:val="de-DE"/>
        </w:rPr>
      </w:pPr>
    </w:p>
    <w:p w:rsidR="00A928AA" w:rsidRDefault="00A928AA" w:rsidP="00864AC6">
      <w:pPr>
        <w:pStyle w:val="01TEXT"/>
        <w:rPr>
          <w:rFonts w:asciiTheme="minorHAnsi" w:eastAsia="Calibri" w:hAnsiTheme="minorHAnsi" w:cstheme="minorHAnsi"/>
          <w:color w:val="auto"/>
          <w:sz w:val="20"/>
          <w:szCs w:val="20"/>
          <w:lang w:val="de-DE" w:eastAsia="en-US"/>
        </w:rPr>
      </w:pPr>
    </w:p>
    <w:p w:rsidR="006843AD" w:rsidRDefault="006843AD" w:rsidP="00864AC6">
      <w:pPr>
        <w:pStyle w:val="01TEXT"/>
        <w:rPr>
          <w:rFonts w:asciiTheme="minorHAnsi" w:eastAsia="Calibri" w:hAnsiTheme="minorHAnsi" w:cstheme="minorHAnsi"/>
          <w:color w:val="auto"/>
          <w:sz w:val="20"/>
          <w:szCs w:val="20"/>
          <w:lang w:val="de-DE" w:eastAsia="en-US"/>
        </w:rPr>
      </w:pPr>
      <w:r w:rsidRPr="00432625">
        <w:rPr>
          <w:rFonts w:asciiTheme="minorHAnsi" w:eastAsia="Calibri" w:hAnsiTheme="minorHAnsi" w:cstheme="minorHAnsi"/>
          <w:color w:val="auto"/>
          <w:sz w:val="20"/>
          <w:szCs w:val="20"/>
          <w:lang w:val="de-DE" w:eastAsia="en-US"/>
        </w:rPr>
        <w:t xml:space="preserve">Wien, </w:t>
      </w:r>
      <w:r w:rsidR="00B91AE6">
        <w:rPr>
          <w:rFonts w:asciiTheme="minorHAnsi" w:eastAsia="Calibri" w:hAnsiTheme="minorHAnsi" w:cstheme="minorHAnsi"/>
          <w:color w:val="auto"/>
          <w:sz w:val="20"/>
          <w:szCs w:val="20"/>
          <w:lang w:val="de-DE" w:eastAsia="en-US"/>
        </w:rPr>
        <w:t>30</w:t>
      </w:r>
      <w:r w:rsidR="00EE7762">
        <w:rPr>
          <w:rFonts w:asciiTheme="minorHAnsi" w:eastAsia="Calibri" w:hAnsiTheme="minorHAnsi" w:cstheme="minorHAnsi"/>
          <w:color w:val="auto"/>
          <w:sz w:val="20"/>
          <w:szCs w:val="20"/>
          <w:lang w:val="de-DE" w:eastAsia="en-US"/>
        </w:rPr>
        <w:t xml:space="preserve">. </w:t>
      </w:r>
      <w:r w:rsidR="001E6999">
        <w:rPr>
          <w:rFonts w:asciiTheme="minorHAnsi" w:eastAsia="Calibri" w:hAnsiTheme="minorHAnsi" w:cstheme="minorHAnsi"/>
          <w:color w:val="auto"/>
          <w:sz w:val="20"/>
          <w:szCs w:val="20"/>
          <w:lang w:val="de-DE" w:eastAsia="en-US"/>
        </w:rPr>
        <w:t>März</w:t>
      </w:r>
      <w:r w:rsidRPr="00432625">
        <w:rPr>
          <w:rFonts w:asciiTheme="minorHAnsi" w:eastAsia="Calibri" w:hAnsiTheme="minorHAnsi" w:cstheme="minorHAnsi"/>
          <w:color w:val="auto"/>
          <w:sz w:val="20"/>
          <w:szCs w:val="20"/>
          <w:lang w:val="de-DE" w:eastAsia="en-US"/>
        </w:rPr>
        <w:t xml:space="preserve"> 201</w:t>
      </w:r>
      <w:r w:rsidR="00E9059C">
        <w:rPr>
          <w:rFonts w:asciiTheme="minorHAnsi" w:eastAsia="Calibri" w:hAnsiTheme="minorHAnsi" w:cstheme="minorHAnsi"/>
          <w:color w:val="auto"/>
          <w:sz w:val="20"/>
          <w:szCs w:val="20"/>
          <w:lang w:val="de-DE" w:eastAsia="en-US"/>
        </w:rPr>
        <w:t>7</w:t>
      </w:r>
    </w:p>
    <w:p w:rsidR="00E9059C" w:rsidRPr="00432625" w:rsidRDefault="00E9059C" w:rsidP="00864AC6">
      <w:pPr>
        <w:pStyle w:val="01TEXT"/>
        <w:rPr>
          <w:rFonts w:asciiTheme="minorHAnsi" w:eastAsia="Calibri" w:hAnsiTheme="minorHAnsi" w:cstheme="minorHAnsi"/>
          <w:color w:val="auto"/>
          <w:sz w:val="20"/>
          <w:szCs w:val="20"/>
          <w:lang w:val="de-DE" w:eastAsia="en-US"/>
        </w:rPr>
      </w:pPr>
    </w:p>
    <w:p w:rsidR="001E6999" w:rsidRPr="001E6999" w:rsidRDefault="001E6999" w:rsidP="001E6999">
      <w:pPr>
        <w:rPr>
          <w:sz w:val="20"/>
          <w:szCs w:val="20"/>
          <w:lang w:val="de-DE" w:bidi="de-DE"/>
        </w:rPr>
      </w:pPr>
      <w:r w:rsidRPr="001E6999">
        <w:rPr>
          <w:sz w:val="20"/>
          <w:szCs w:val="20"/>
          <w:lang w:val="de-DE" w:bidi="de-DE"/>
        </w:rPr>
        <w:t>Auf Interess</w:t>
      </w:r>
      <w:r w:rsidR="001114B4">
        <w:rPr>
          <w:sz w:val="20"/>
          <w:szCs w:val="20"/>
          <w:lang w:val="de-DE" w:bidi="de-DE"/>
        </w:rPr>
        <w:t xml:space="preserve">enten für den neuen Kompakt-SUV </w:t>
      </w:r>
      <w:r w:rsidR="001114B4" w:rsidRPr="001E6999">
        <w:rPr>
          <w:sz w:val="20"/>
          <w:szCs w:val="20"/>
          <w:lang w:val="de-DE" w:bidi="de-DE"/>
        </w:rPr>
        <w:t>Jeep</w:t>
      </w:r>
      <w:r w:rsidR="001114B4" w:rsidRPr="001E6999">
        <w:rPr>
          <w:sz w:val="20"/>
          <w:szCs w:val="20"/>
          <w:vertAlign w:val="subscript"/>
          <w:lang w:val="de-DE" w:bidi="de-DE"/>
        </w:rPr>
        <w:t>®</w:t>
      </w:r>
      <w:r w:rsidR="001114B4">
        <w:rPr>
          <w:sz w:val="20"/>
          <w:szCs w:val="20"/>
          <w:lang w:val="de-DE" w:bidi="de-DE"/>
        </w:rPr>
        <w:t xml:space="preserve"> </w:t>
      </w:r>
      <w:r w:rsidRPr="001E6999">
        <w:rPr>
          <w:sz w:val="20"/>
          <w:szCs w:val="20"/>
          <w:lang w:val="de-DE" w:bidi="de-DE"/>
        </w:rPr>
        <w:t xml:space="preserve">Compass wartet bei den Händlern in </w:t>
      </w:r>
      <w:r w:rsidR="00B91AE6">
        <w:rPr>
          <w:sz w:val="20"/>
          <w:szCs w:val="20"/>
          <w:lang w:val="de-DE" w:bidi="de-DE"/>
        </w:rPr>
        <w:t>Österreich</w:t>
      </w:r>
      <w:r w:rsidRPr="001E6999">
        <w:rPr>
          <w:sz w:val="20"/>
          <w:szCs w:val="20"/>
          <w:lang w:val="de-DE" w:bidi="de-DE"/>
        </w:rPr>
        <w:t xml:space="preserve"> </w:t>
      </w:r>
      <w:r w:rsidR="00B91AE6">
        <w:rPr>
          <w:sz w:val="20"/>
          <w:szCs w:val="20"/>
          <w:lang w:val="de-DE" w:bidi="de-DE"/>
        </w:rPr>
        <w:t xml:space="preserve">ab sofort </w:t>
      </w:r>
      <w:r w:rsidRPr="001E6999">
        <w:rPr>
          <w:sz w:val="20"/>
          <w:szCs w:val="20"/>
          <w:lang w:val="de-DE" w:bidi="de-DE"/>
        </w:rPr>
        <w:t xml:space="preserve">ein innovatives Kundenerlebnis: Mit Augmented Reality-Technologie können sie den </w:t>
      </w:r>
      <w:r w:rsidR="00D5203C">
        <w:rPr>
          <w:sz w:val="20"/>
          <w:szCs w:val="20"/>
          <w:lang w:val="de-DE" w:bidi="de-DE"/>
        </w:rPr>
        <w:t xml:space="preserve">neuen Jeep </w:t>
      </w:r>
      <w:r w:rsidRPr="001E6999">
        <w:rPr>
          <w:sz w:val="20"/>
          <w:szCs w:val="20"/>
          <w:lang w:val="de-DE" w:bidi="de-DE"/>
        </w:rPr>
        <w:t xml:space="preserve">Compass von außen und innen erkunden, noch bevor </w:t>
      </w:r>
      <w:r w:rsidR="00D5203C">
        <w:rPr>
          <w:sz w:val="20"/>
          <w:szCs w:val="20"/>
          <w:lang w:val="de-DE" w:bidi="de-DE"/>
        </w:rPr>
        <w:t>das Fahrzeug</w:t>
      </w:r>
      <w:r w:rsidRPr="001E6999">
        <w:rPr>
          <w:sz w:val="20"/>
          <w:szCs w:val="20"/>
          <w:lang w:val="de-DE" w:bidi="de-DE"/>
        </w:rPr>
        <w:t xml:space="preserve"> tatsächlich in de</w:t>
      </w:r>
      <w:r w:rsidR="001114B4">
        <w:rPr>
          <w:sz w:val="20"/>
          <w:szCs w:val="20"/>
          <w:lang w:val="de-DE" w:bidi="de-DE"/>
        </w:rPr>
        <w:t>n Ausstellungsräumen steht</w:t>
      </w:r>
      <w:r w:rsidRPr="001E6999">
        <w:rPr>
          <w:sz w:val="20"/>
          <w:szCs w:val="20"/>
          <w:lang w:val="de-DE" w:bidi="de-DE"/>
        </w:rPr>
        <w:t xml:space="preserve">. </w:t>
      </w:r>
    </w:p>
    <w:p w:rsidR="001E6999" w:rsidRPr="001E6999" w:rsidRDefault="001E6999" w:rsidP="001E6999">
      <w:pPr>
        <w:rPr>
          <w:sz w:val="20"/>
          <w:szCs w:val="20"/>
          <w:lang w:val="de-DE" w:bidi="de-DE"/>
        </w:rPr>
      </w:pPr>
    </w:p>
    <w:p w:rsidR="001E6999" w:rsidRPr="001E6999" w:rsidRDefault="001E6999" w:rsidP="001E6999">
      <w:pPr>
        <w:rPr>
          <w:sz w:val="20"/>
          <w:szCs w:val="20"/>
          <w:lang w:val="de-DE" w:bidi="de-DE"/>
        </w:rPr>
      </w:pPr>
      <w:r w:rsidRPr="001E6999">
        <w:rPr>
          <w:sz w:val="20"/>
          <w:szCs w:val="20"/>
          <w:lang w:val="de-DE" w:bidi="de-DE"/>
        </w:rPr>
        <w:t>Der „Jeep</w:t>
      </w:r>
      <w:r w:rsidRPr="001E6999">
        <w:rPr>
          <w:sz w:val="20"/>
          <w:szCs w:val="20"/>
          <w:vertAlign w:val="subscript"/>
          <w:lang w:val="de-DE" w:bidi="de-DE"/>
        </w:rPr>
        <w:t>®</w:t>
      </w:r>
      <w:r w:rsidRPr="001E6999">
        <w:rPr>
          <w:sz w:val="20"/>
          <w:szCs w:val="20"/>
          <w:lang w:val="de-DE" w:bidi="de-DE"/>
        </w:rPr>
        <w:t xml:space="preserve"> Compass Visualiser“ ist eine neuartige, einfach anzuwendende Applikation, die das Fahrzeug virtuell und in seinen realen Abmessungen vor den Augen der Kunden entstehen lässt und es so ermöglicht, das neue Modell zu entdecken und sogar mit ihm zu </w:t>
      </w:r>
      <w:r w:rsidR="00FB3E4C">
        <w:rPr>
          <w:sz w:val="20"/>
          <w:szCs w:val="20"/>
          <w:lang w:val="de-DE" w:bidi="de-DE"/>
        </w:rPr>
        <w:t>interagieren. D</w:t>
      </w:r>
      <w:r w:rsidRPr="001E6999">
        <w:rPr>
          <w:sz w:val="20"/>
          <w:szCs w:val="20"/>
          <w:lang w:val="de-DE" w:bidi="de-DE"/>
        </w:rPr>
        <w:t xml:space="preserve">ie Anwendung </w:t>
      </w:r>
      <w:r w:rsidR="00FB3E4C">
        <w:rPr>
          <w:sz w:val="20"/>
          <w:szCs w:val="20"/>
          <w:lang w:val="de-DE" w:bidi="de-DE"/>
        </w:rPr>
        <w:t>wurde</w:t>
      </w:r>
      <w:r w:rsidR="00FB3E4C" w:rsidRPr="001E6999">
        <w:rPr>
          <w:sz w:val="20"/>
          <w:szCs w:val="20"/>
          <w:lang w:val="de-DE" w:bidi="de-DE"/>
        </w:rPr>
        <w:t xml:space="preserve"> </w:t>
      </w:r>
      <w:r w:rsidRPr="001E6999">
        <w:rPr>
          <w:sz w:val="20"/>
          <w:szCs w:val="20"/>
          <w:lang w:val="de-DE" w:bidi="de-DE"/>
        </w:rPr>
        <w:t xml:space="preserve">von Accenture gemeinsam mit </w:t>
      </w:r>
      <w:r w:rsidR="00FB3E4C">
        <w:rPr>
          <w:sz w:val="20"/>
          <w:szCs w:val="20"/>
          <w:lang w:val="de-DE" w:bidi="de-DE"/>
        </w:rPr>
        <w:t>ihrer</w:t>
      </w:r>
      <w:r w:rsidRPr="001E6999">
        <w:rPr>
          <w:sz w:val="20"/>
          <w:szCs w:val="20"/>
          <w:lang w:val="de-DE" w:bidi="de-DE"/>
        </w:rPr>
        <w:t xml:space="preserve"> </w:t>
      </w:r>
      <w:r w:rsidR="00FB3E4C">
        <w:rPr>
          <w:sz w:val="20"/>
          <w:szCs w:val="20"/>
          <w:lang w:val="de-DE" w:bidi="de-DE"/>
        </w:rPr>
        <w:t>Digitalagentur</w:t>
      </w:r>
      <w:r w:rsidRPr="001E6999">
        <w:rPr>
          <w:sz w:val="20"/>
          <w:szCs w:val="20"/>
          <w:lang w:val="de-DE" w:bidi="de-DE"/>
        </w:rPr>
        <w:t xml:space="preserve"> Accenture Interactive</w:t>
      </w:r>
      <w:r w:rsidR="00FB3E4C">
        <w:rPr>
          <w:sz w:val="20"/>
          <w:szCs w:val="20"/>
          <w:lang w:val="de-DE" w:bidi="de-DE"/>
        </w:rPr>
        <w:t xml:space="preserve"> entwickelt</w:t>
      </w:r>
      <w:r w:rsidRPr="001E6999">
        <w:rPr>
          <w:sz w:val="20"/>
          <w:szCs w:val="20"/>
          <w:lang w:val="de-DE" w:bidi="de-DE"/>
        </w:rPr>
        <w:t>. Die Basis des Systems bildet Tango, die Augmented Reality-Technologie von Google für Smartphones, die es Mobilgeräten ermöglicht, die physische Welt ähnlich zu sehen wie wir Menschen, optimiert für das Lenovo-Smartphone Phab 2 Pro, das weltweit erste Tango-fähige mobile Endgerät.</w:t>
      </w:r>
    </w:p>
    <w:p w:rsidR="001E6999" w:rsidRPr="001E6999" w:rsidRDefault="001E6999" w:rsidP="001E6999">
      <w:pPr>
        <w:rPr>
          <w:sz w:val="20"/>
          <w:szCs w:val="20"/>
          <w:lang w:val="de-DE" w:bidi="de-DE"/>
        </w:rPr>
      </w:pPr>
    </w:p>
    <w:p w:rsidR="001E6999" w:rsidRPr="001E6999" w:rsidRDefault="001E6999" w:rsidP="001E6999">
      <w:pPr>
        <w:rPr>
          <w:sz w:val="20"/>
          <w:szCs w:val="20"/>
          <w:lang w:val="de-DE" w:bidi="de-DE"/>
        </w:rPr>
      </w:pPr>
      <w:r w:rsidRPr="001E6999">
        <w:rPr>
          <w:sz w:val="20"/>
          <w:szCs w:val="20"/>
          <w:lang w:val="de-DE" w:bidi="de-DE"/>
        </w:rPr>
        <w:t>Bereits im Februar 2016 präsentierten Fiat Chrysler Automobiles (FCA) und Accenture auf dem „Mobile World Congress“ in Barcelona einen Prototypen der Applikation und vermittelten dabei einen Eindruck, wie Augmented Reality durch Interaktion mit einer virtuellen Version des Fahrzeugs in Originalgröße Kundenerlebnis und Kaufentscheidungsbildung revolutionieren kann.</w:t>
      </w:r>
    </w:p>
    <w:p w:rsidR="001E6999" w:rsidRPr="001E6999" w:rsidRDefault="001E6999" w:rsidP="001E6999">
      <w:pPr>
        <w:rPr>
          <w:sz w:val="20"/>
          <w:szCs w:val="20"/>
          <w:lang w:val="de-DE" w:bidi="de-DE"/>
        </w:rPr>
      </w:pPr>
    </w:p>
    <w:p w:rsidR="001E6999" w:rsidRPr="001E6999" w:rsidRDefault="001E6999" w:rsidP="001E6999">
      <w:pPr>
        <w:rPr>
          <w:sz w:val="20"/>
          <w:szCs w:val="20"/>
          <w:lang w:val="de-DE" w:bidi="de-DE"/>
        </w:rPr>
      </w:pPr>
      <w:r w:rsidRPr="001E6999">
        <w:rPr>
          <w:sz w:val="20"/>
          <w:szCs w:val="20"/>
          <w:lang w:val="de-DE" w:bidi="de-DE"/>
        </w:rPr>
        <w:t>Verfügbar ist der Jeep Compass Visualizer bei Händlern in Deutschland, Belgien, den Niederlanden, Österreich, der Schweiz, Frankreich, Italien und Spanien.</w:t>
      </w:r>
    </w:p>
    <w:p w:rsidR="001E6999" w:rsidRPr="001E6999" w:rsidRDefault="001E6999" w:rsidP="001E6999">
      <w:pPr>
        <w:rPr>
          <w:sz w:val="20"/>
          <w:szCs w:val="20"/>
          <w:lang w:val="de-DE" w:bidi="de-DE"/>
        </w:rPr>
      </w:pPr>
    </w:p>
    <w:p w:rsidR="001E6999" w:rsidRPr="001E6999" w:rsidRDefault="001E6999" w:rsidP="001E6999">
      <w:pPr>
        <w:rPr>
          <w:b/>
          <w:sz w:val="20"/>
          <w:szCs w:val="20"/>
          <w:lang w:val="de-DE" w:bidi="de-DE"/>
        </w:rPr>
      </w:pPr>
      <w:r w:rsidRPr="001E6999">
        <w:rPr>
          <w:b/>
          <w:sz w:val="20"/>
          <w:szCs w:val="20"/>
          <w:lang w:val="de-DE" w:bidi="de-DE"/>
        </w:rPr>
        <w:t>Funktionsweise</w:t>
      </w:r>
    </w:p>
    <w:p w:rsidR="001E6999" w:rsidRPr="001E6999" w:rsidRDefault="001E6999" w:rsidP="001E6999">
      <w:pPr>
        <w:rPr>
          <w:sz w:val="20"/>
          <w:szCs w:val="20"/>
          <w:lang w:val="de-DE" w:bidi="de-DE"/>
        </w:rPr>
      </w:pPr>
      <w:r w:rsidRPr="001E6999">
        <w:rPr>
          <w:sz w:val="20"/>
          <w:szCs w:val="20"/>
          <w:lang w:val="de-DE" w:bidi="de-DE"/>
        </w:rPr>
        <w:t xml:space="preserve">Mit dem Jeep Compass Visualizer können Kunden </w:t>
      </w:r>
      <w:r w:rsidR="00D5203C">
        <w:rPr>
          <w:sz w:val="20"/>
          <w:szCs w:val="20"/>
          <w:lang w:val="de-DE" w:bidi="de-DE"/>
        </w:rPr>
        <w:t>mittels eines</w:t>
      </w:r>
      <w:r w:rsidRPr="001E6999">
        <w:rPr>
          <w:sz w:val="20"/>
          <w:szCs w:val="20"/>
          <w:lang w:val="de-DE" w:bidi="de-DE"/>
        </w:rPr>
        <w:t xml:space="preserve"> Tango-fähigen mobilen Endgerät</w:t>
      </w:r>
      <w:r w:rsidR="00D5203C">
        <w:rPr>
          <w:sz w:val="20"/>
          <w:szCs w:val="20"/>
          <w:lang w:val="de-DE" w:bidi="de-DE"/>
        </w:rPr>
        <w:t>es</w:t>
      </w:r>
      <w:r w:rsidRPr="001E6999">
        <w:rPr>
          <w:sz w:val="20"/>
          <w:szCs w:val="20"/>
          <w:lang w:val="de-DE" w:bidi="de-DE"/>
        </w:rPr>
        <w:t xml:space="preserve"> nicht nur um das in Normalgröße dargestellte Fahrzeug herumgehen, sondern auch ins Wageninnere eintauchen und sogar Konfigurationen vornehmen. So ist es unter anderem möglich, Außenfarben und Radoptionen zu wählen oder zu verändern, Türen zu öffnen, das Interieur realitätsnah und detailliert zu erkunden und beispielsweise Polsterfarben </w:t>
      </w:r>
      <w:r w:rsidRPr="001E6999">
        <w:rPr>
          <w:sz w:val="20"/>
          <w:szCs w:val="20"/>
          <w:lang w:val="de-DE" w:bidi="de-DE"/>
        </w:rPr>
        <w:lastRenderedPageBreak/>
        <w:t>per Fingertipp auf dem Touchscreen des Endgeräts zu verändern oder eine bevorzugte Innenraum-Konfiguration aus zwei Farben (Urbex oder Sky Grey) und Materialien (Leder oder Leder/Stoff) au</w:t>
      </w:r>
      <w:r w:rsidR="00B91AE6">
        <w:rPr>
          <w:sz w:val="20"/>
          <w:szCs w:val="20"/>
          <w:lang w:val="de-DE" w:bidi="de-DE"/>
        </w:rPr>
        <w:t>swählen. Die Auswahl ist sofort</w:t>
      </w:r>
      <w:r w:rsidRPr="001E6999">
        <w:rPr>
          <w:sz w:val="20"/>
          <w:szCs w:val="20"/>
          <w:lang w:val="de-DE" w:bidi="de-DE"/>
        </w:rPr>
        <w:t xml:space="preserve"> in der Anwendung sichtbar und ermöglicht es den Kunden, das Ergebnis ohne physische Anwesenheit des Fahrzeugs in dreidimensionaler Darstellung zu erleben. </w:t>
      </w:r>
    </w:p>
    <w:p w:rsidR="001E6999" w:rsidRPr="001E6999" w:rsidRDefault="001E6999" w:rsidP="001E6999">
      <w:pPr>
        <w:rPr>
          <w:sz w:val="20"/>
          <w:szCs w:val="20"/>
          <w:lang w:val="de-DE" w:bidi="de-DE"/>
        </w:rPr>
      </w:pPr>
    </w:p>
    <w:p w:rsidR="001E6999" w:rsidRPr="001E6999" w:rsidRDefault="001E6999" w:rsidP="001E6999">
      <w:pPr>
        <w:rPr>
          <w:sz w:val="20"/>
          <w:szCs w:val="20"/>
          <w:lang w:val="de-DE" w:bidi="de-DE"/>
        </w:rPr>
      </w:pPr>
      <w:r w:rsidRPr="001E6999">
        <w:rPr>
          <w:sz w:val="20"/>
          <w:szCs w:val="20"/>
          <w:lang w:val="de-DE" w:bidi="de-DE"/>
        </w:rPr>
        <w:t>Beim Betrachten des virtuellen Fahrzeugs im Gerätedisplay verändert sich die Perspektive entsprechend den Bewegungen des Nutzers und vermittelt so einen jederzeit realistischen Eindruck.</w:t>
      </w:r>
    </w:p>
    <w:p w:rsidR="001E6999" w:rsidRPr="001E6999" w:rsidRDefault="001E6999" w:rsidP="001E6999">
      <w:pPr>
        <w:rPr>
          <w:sz w:val="20"/>
          <w:szCs w:val="20"/>
          <w:lang w:val="de-DE" w:bidi="de-DE"/>
        </w:rPr>
      </w:pPr>
    </w:p>
    <w:p w:rsidR="001E6999" w:rsidRPr="001E6999" w:rsidRDefault="001E6999" w:rsidP="001E6999">
      <w:pPr>
        <w:rPr>
          <w:b/>
          <w:sz w:val="20"/>
          <w:szCs w:val="20"/>
          <w:lang w:val="de-DE" w:bidi="de-DE"/>
        </w:rPr>
      </w:pPr>
      <w:r w:rsidRPr="001E6999">
        <w:rPr>
          <w:b/>
          <w:sz w:val="20"/>
          <w:szCs w:val="20"/>
          <w:lang w:val="de-DE" w:bidi="de-DE"/>
        </w:rPr>
        <w:t>Partnerschaft mit Google, Accenture und Lenovo</w:t>
      </w:r>
    </w:p>
    <w:p w:rsidR="001E6999" w:rsidRPr="001E6999" w:rsidRDefault="001E6999" w:rsidP="001E6999">
      <w:pPr>
        <w:rPr>
          <w:sz w:val="20"/>
          <w:szCs w:val="20"/>
          <w:lang w:val="de-DE" w:bidi="de-DE"/>
        </w:rPr>
      </w:pPr>
      <w:r w:rsidRPr="001E6999">
        <w:rPr>
          <w:sz w:val="20"/>
          <w:szCs w:val="20"/>
          <w:lang w:val="de-DE" w:bidi="de-DE"/>
        </w:rPr>
        <w:t xml:space="preserve">Bei der Umsetzung des innovativen Projekts kooperierte Jeep mit Google, Accenture und Lenovo, die als Projektpartner ihre spezifischen Kompetenzen in ein einzigartiges Tool einbrachten, das die Art und Weise verändern kann wie Kunden ein neues Produkt erleben. Kern der Zusammenarbeit ist es, die Kunden in den Mittelpunkt zu stellen. </w:t>
      </w:r>
    </w:p>
    <w:p w:rsidR="001E6999" w:rsidRPr="001E6999" w:rsidRDefault="001E6999" w:rsidP="001E6999">
      <w:pPr>
        <w:rPr>
          <w:sz w:val="20"/>
          <w:szCs w:val="20"/>
          <w:lang w:val="de-DE" w:bidi="de-DE"/>
        </w:rPr>
      </w:pPr>
    </w:p>
    <w:p w:rsidR="001E6999" w:rsidRPr="001E6999" w:rsidRDefault="001E6999" w:rsidP="001E6999">
      <w:pPr>
        <w:rPr>
          <w:sz w:val="20"/>
          <w:szCs w:val="20"/>
          <w:lang w:val="de-DE" w:bidi="de-DE"/>
        </w:rPr>
      </w:pPr>
      <w:r w:rsidRPr="001E6999">
        <w:rPr>
          <w:sz w:val="20"/>
          <w:szCs w:val="20"/>
          <w:lang w:val="de-DE" w:bidi="de-DE"/>
        </w:rPr>
        <w:t>Tango ermöglicht mobilen Endgeräten, ihre Position im Raum per maschinellem Sehvermögen zu erkennen und baut die Brücke zwischen digitaler 2D- und physischer 3D-Welt. Das versetzt Mobilgeräte in die Lage, ihre Umgebung in 360 Grad zu erfassen, abzubilden und in der physischen Welt ähnlich zu navigieren wie es Menschen tun.</w:t>
      </w:r>
    </w:p>
    <w:p w:rsidR="001E6999" w:rsidRPr="001E6999" w:rsidRDefault="001E6999" w:rsidP="001E6999">
      <w:pPr>
        <w:rPr>
          <w:sz w:val="20"/>
          <w:szCs w:val="20"/>
          <w:lang w:val="de-DE" w:bidi="de-DE"/>
        </w:rPr>
      </w:pPr>
    </w:p>
    <w:p w:rsidR="001E6999" w:rsidRPr="001E6999" w:rsidRDefault="001E6999" w:rsidP="001E6999">
      <w:pPr>
        <w:rPr>
          <w:sz w:val="20"/>
          <w:szCs w:val="20"/>
          <w:lang w:val="de-DE" w:bidi="de-DE"/>
        </w:rPr>
      </w:pPr>
      <w:r w:rsidRPr="001E6999">
        <w:rPr>
          <w:sz w:val="20"/>
          <w:szCs w:val="20"/>
          <w:lang w:val="de-DE" w:bidi="de-DE"/>
        </w:rPr>
        <w:t xml:space="preserve">Dank der Erfahrung von Accenture Interactive und </w:t>
      </w:r>
      <w:r w:rsidR="001114B4">
        <w:rPr>
          <w:sz w:val="20"/>
          <w:szCs w:val="20"/>
          <w:lang w:val="de-DE" w:bidi="de-DE"/>
        </w:rPr>
        <w:t>ihres</w:t>
      </w:r>
      <w:r w:rsidRPr="001E6999">
        <w:rPr>
          <w:sz w:val="20"/>
          <w:szCs w:val="20"/>
          <w:lang w:val="de-DE" w:bidi="de-DE"/>
        </w:rPr>
        <w:t xml:space="preserve"> Team</w:t>
      </w:r>
      <w:r w:rsidR="001114B4">
        <w:rPr>
          <w:sz w:val="20"/>
          <w:szCs w:val="20"/>
          <w:lang w:val="de-DE" w:bidi="de-DE"/>
        </w:rPr>
        <w:t>s</w:t>
      </w:r>
      <w:r w:rsidRPr="001E6999">
        <w:rPr>
          <w:sz w:val="20"/>
          <w:szCs w:val="20"/>
          <w:lang w:val="de-DE" w:bidi="de-DE"/>
        </w:rPr>
        <w:t xml:space="preserve"> für digitale Innovation mit der Tango-Technologie war Accenture federführend bei der Entwicklung dieser Lösung, die den Prozess der Entscheidungsfindung beim Autokauf grundlegend verändern kann. Zur Interaktion mit dem Kunden nutzt die App integrierte Gerätesensoren, Bewegungs- und Umfeld-Erkennung sowie die Tiefenwahrnehmung von Tango. GPS- oder Internetverbindungen sind für die Funktion nicht erforderlich sobald die Anwendung installiert ist, was die Technologie an nahezu jedem Ort einsetzbar macht. </w:t>
      </w:r>
    </w:p>
    <w:p w:rsidR="001E6999" w:rsidRPr="001E6999" w:rsidRDefault="001E6999" w:rsidP="001E6999">
      <w:pPr>
        <w:rPr>
          <w:sz w:val="20"/>
          <w:szCs w:val="20"/>
          <w:lang w:val="de-DE" w:bidi="de-DE"/>
        </w:rPr>
      </w:pPr>
    </w:p>
    <w:p w:rsidR="001E6999" w:rsidRPr="001E6999" w:rsidRDefault="001E6999" w:rsidP="001E6999">
      <w:pPr>
        <w:rPr>
          <w:sz w:val="20"/>
          <w:szCs w:val="20"/>
          <w:lang w:val="de-DE" w:bidi="de-DE"/>
        </w:rPr>
      </w:pPr>
      <w:r w:rsidRPr="001E6999">
        <w:rPr>
          <w:sz w:val="20"/>
          <w:szCs w:val="20"/>
          <w:lang w:val="de-DE" w:bidi="de-DE"/>
        </w:rPr>
        <w:t>Projektpartner Lenovo entwickelte sein weltweit erstes Tango-fähiges Smartphone „Phab 2 Pro“ um die Tango-Technologie in einem Kunden-Endgerät so vielen Menschen wie möglich zugänglich zu machen. Der sechs Zoll große Bildschirm (15,2 Zentimeter) des Phab 2 Pro mit gestochen scharfer QHD-Auflösung eröffnet Kunden die Möglichkeit, das Fahrzeug virtuell, aber in seinen realen Dimensionen zu erleben.</w:t>
      </w:r>
    </w:p>
    <w:p w:rsidR="00233324" w:rsidRDefault="00233324" w:rsidP="001E6999">
      <w:pPr>
        <w:rPr>
          <w:b/>
          <w:sz w:val="20"/>
          <w:szCs w:val="20"/>
          <w:lang w:val="de-DE" w:bidi="de-DE"/>
        </w:rPr>
      </w:pPr>
    </w:p>
    <w:p w:rsidR="001E6999" w:rsidRPr="001E6999" w:rsidRDefault="001E6999" w:rsidP="001E6999">
      <w:pPr>
        <w:rPr>
          <w:b/>
          <w:sz w:val="20"/>
          <w:szCs w:val="20"/>
          <w:lang w:val="de-DE" w:bidi="de-DE"/>
        </w:rPr>
      </w:pPr>
      <w:r w:rsidRPr="001E6999">
        <w:rPr>
          <w:b/>
          <w:sz w:val="20"/>
          <w:szCs w:val="20"/>
          <w:lang w:val="de-DE" w:bidi="de-DE"/>
        </w:rPr>
        <w:t>Der neue Jeep Compass</w:t>
      </w:r>
    </w:p>
    <w:p w:rsidR="001E6999" w:rsidRPr="001E6999" w:rsidRDefault="00B91AE6" w:rsidP="001E6999">
      <w:pPr>
        <w:rPr>
          <w:sz w:val="20"/>
          <w:szCs w:val="20"/>
          <w:lang w:val="de-DE" w:bidi="de-DE"/>
        </w:rPr>
      </w:pPr>
      <w:r>
        <w:rPr>
          <w:sz w:val="20"/>
          <w:szCs w:val="20"/>
          <w:lang w:val="de-DE" w:bidi="de-DE"/>
        </w:rPr>
        <w:t xml:space="preserve">Von Juli 2017 an </w:t>
      </w:r>
      <w:r w:rsidR="001E6999" w:rsidRPr="001E6999">
        <w:rPr>
          <w:sz w:val="20"/>
          <w:szCs w:val="20"/>
          <w:lang w:val="de-DE" w:bidi="de-DE"/>
        </w:rPr>
        <w:t xml:space="preserve">rollt der neue Jeep Compass in die </w:t>
      </w:r>
      <w:r>
        <w:rPr>
          <w:sz w:val="20"/>
          <w:szCs w:val="20"/>
          <w:lang w:val="de-DE" w:bidi="de-DE"/>
        </w:rPr>
        <w:t>Schauräume</w:t>
      </w:r>
      <w:r w:rsidR="001E6999" w:rsidRPr="001E6999">
        <w:rPr>
          <w:sz w:val="20"/>
          <w:szCs w:val="20"/>
          <w:lang w:val="de-DE" w:bidi="de-DE"/>
        </w:rPr>
        <w:t xml:space="preserve"> der </w:t>
      </w:r>
      <w:r>
        <w:rPr>
          <w:sz w:val="20"/>
          <w:szCs w:val="20"/>
          <w:lang w:val="de-DE" w:bidi="de-DE"/>
        </w:rPr>
        <w:t>österreichischen  Händler und bietet</w:t>
      </w:r>
      <w:r w:rsidR="001E6999" w:rsidRPr="001E6999">
        <w:rPr>
          <w:sz w:val="20"/>
          <w:szCs w:val="20"/>
          <w:lang w:val="de-DE" w:bidi="de-DE"/>
        </w:rPr>
        <w:t xml:space="preserve"> den Kunden di</w:t>
      </w:r>
      <w:r>
        <w:rPr>
          <w:sz w:val="20"/>
          <w:szCs w:val="20"/>
          <w:lang w:val="de-DE" w:bidi="de-DE"/>
        </w:rPr>
        <w:t xml:space="preserve">e Wahl aus vier Versionen </w:t>
      </w:r>
      <w:r w:rsidR="001E6999" w:rsidRPr="001E6999">
        <w:rPr>
          <w:sz w:val="20"/>
          <w:szCs w:val="20"/>
          <w:lang w:val="de-DE" w:bidi="de-DE"/>
        </w:rPr>
        <w:t xml:space="preserve">– Sport, Longitude, Limited und Trailhawk – mit jeweils spezifischen Ausstattungs- und Antriebsmerkmalen. Der Compass ist die wichtige Ergänzung des Jeep-Modellportfolios im Segment der kompakten SUV und verbindet kundenorientierte Technologien mit einer vollständigen Palette aktiver </w:t>
      </w:r>
      <w:r w:rsidR="001E6999" w:rsidRPr="001E6999">
        <w:rPr>
          <w:sz w:val="20"/>
          <w:szCs w:val="20"/>
          <w:lang w:val="de-DE" w:bidi="de-DE"/>
        </w:rPr>
        <w:lastRenderedPageBreak/>
        <w:t>Assistenzsysteme, sprichwörtlicher Jeep-Geländegängigkeit und unverwechselbarem, modernem Design.</w:t>
      </w:r>
    </w:p>
    <w:p w:rsidR="001E6999" w:rsidRPr="001E6999" w:rsidRDefault="001E6999" w:rsidP="001E6999">
      <w:pPr>
        <w:rPr>
          <w:sz w:val="20"/>
          <w:szCs w:val="20"/>
          <w:lang w:val="de-DE" w:bidi="de-DE"/>
        </w:rPr>
      </w:pPr>
    </w:p>
    <w:p w:rsidR="001E6999" w:rsidRPr="001E6999" w:rsidRDefault="001E6999" w:rsidP="001E6999">
      <w:pPr>
        <w:rPr>
          <w:sz w:val="20"/>
          <w:szCs w:val="20"/>
          <w:lang w:val="de-DE" w:bidi="de-DE"/>
        </w:rPr>
      </w:pPr>
    </w:p>
    <w:p w:rsidR="001E6999" w:rsidRPr="001E6999" w:rsidRDefault="001E6999" w:rsidP="001E6999">
      <w:pPr>
        <w:rPr>
          <w:b/>
          <w:sz w:val="20"/>
          <w:szCs w:val="20"/>
          <w:lang w:val="de-DE" w:bidi="de-DE"/>
        </w:rPr>
      </w:pPr>
      <w:r w:rsidRPr="001E6999">
        <w:rPr>
          <w:b/>
          <w:sz w:val="20"/>
          <w:szCs w:val="20"/>
          <w:lang w:val="de-DE" w:bidi="de-DE"/>
        </w:rPr>
        <w:t>Über Jeep</w:t>
      </w:r>
    </w:p>
    <w:p w:rsidR="001E6999" w:rsidRPr="001E6999" w:rsidRDefault="001E6999" w:rsidP="001E6999">
      <w:pPr>
        <w:rPr>
          <w:sz w:val="20"/>
          <w:szCs w:val="20"/>
          <w:lang w:val="de-DE" w:bidi="de-DE"/>
        </w:rPr>
      </w:pPr>
      <w:r w:rsidRPr="001E6999">
        <w:rPr>
          <w:sz w:val="20"/>
          <w:szCs w:val="20"/>
          <w:lang w:val="de-DE" w:bidi="de-DE"/>
        </w:rPr>
        <w:t>Mit über 75 Jahren legendärer Tradition bietet Jeep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1E6999" w:rsidRPr="001E6999" w:rsidRDefault="001E6999" w:rsidP="001E6999">
      <w:pPr>
        <w:rPr>
          <w:sz w:val="20"/>
          <w:szCs w:val="20"/>
          <w:lang w:val="de-DE" w:bidi="de-DE"/>
        </w:rPr>
      </w:pPr>
      <w:r w:rsidRPr="001E6999">
        <w:rPr>
          <w:sz w:val="20"/>
          <w:szCs w:val="20"/>
          <w:lang w:val="de-DE" w:bidi="de-DE"/>
        </w:rPr>
        <w:t xml:space="preserve">Das Jeep-Produktangebot umfasst </w:t>
      </w:r>
      <w:r w:rsidR="00D5203C">
        <w:rPr>
          <w:sz w:val="20"/>
          <w:szCs w:val="20"/>
          <w:lang w:val="de-DE" w:bidi="de-DE"/>
        </w:rPr>
        <w:t xml:space="preserve">in Österreich </w:t>
      </w:r>
      <w:r w:rsidRPr="001E6999">
        <w:rPr>
          <w:sz w:val="20"/>
          <w:szCs w:val="20"/>
          <w:lang w:val="de-DE" w:bidi="de-DE"/>
        </w:rPr>
        <w:t>die Modelle Renegade, Compass</w:t>
      </w:r>
      <w:r w:rsidR="00D5203C">
        <w:rPr>
          <w:sz w:val="20"/>
          <w:szCs w:val="20"/>
          <w:lang w:val="de-DE" w:bidi="de-DE"/>
        </w:rPr>
        <w:t xml:space="preserve"> (ab Juli 2017)</w:t>
      </w:r>
      <w:r w:rsidRPr="001E6999">
        <w:rPr>
          <w:sz w:val="20"/>
          <w:szCs w:val="20"/>
          <w:lang w:val="de-DE" w:bidi="de-DE"/>
        </w:rPr>
        <w:t>, Cherokee, Grand Cherokee, Wrangler und Wrangler Unlimited.</w:t>
      </w:r>
    </w:p>
    <w:p w:rsidR="001E6999" w:rsidRPr="001E6999" w:rsidRDefault="001E6999" w:rsidP="001E6999">
      <w:pPr>
        <w:rPr>
          <w:sz w:val="20"/>
          <w:szCs w:val="20"/>
          <w:lang w:val="de-DE" w:bidi="de-DE"/>
        </w:rPr>
      </w:pPr>
    </w:p>
    <w:p w:rsidR="001E6999" w:rsidRPr="001E6999" w:rsidRDefault="001E6999" w:rsidP="001E6999">
      <w:pPr>
        <w:rPr>
          <w:b/>
          <w:sz w:val="20"/>
          <w:szCs w:val="20"/>
          <w:lang w:val="de-DE" w:bidi="de-DE"/>
        </w:rPr>
      </w:pPr>
      <w:r w:rsidRPr="001E6999">
        <w:rPr>
          <w:b/>
          <w:sz w:val="20"/>
          <w:szCs w:val="20"/>
          <w:lang w:val="de-DE" w:bidi="de-DE"/>
        </w:rPr>
        <w:t>Über Accenture</w:t>
      </w:r>
    </w:p>
    <w:p w:rsidR="001E6999" w:rsidRPr="001E6999" w:rsidRDefault="001E6999" w:rsidP="001E6999">
      <w:pPr>
        <w:rPr>
          <w:sz w:val="20"/>
          <w:szCs w:val="20"/>
          <w:lang w:val="de-DE" w:bidi="de-DE"/>
        </w:rPr>
      </w:pPr>
      <w:r w:rsidRPr="001E6999">
        <w:rPr>
          <w:sz w:val="20"/>
          <w:szCs w:val="20"/>
          <w:lang w:val="de-DE" w:bidi="de-DE"/>
        </w:rPr>
        <w:t>Accenture ist ein führendes, weltweites Serviceunternehmen mit einer breiten Palette von Dienstleistungen und Lösungen in den Bereichen Strategie, Beratung, Digitalisierung, Technologie und Umsetzung. Mit der Kombination von einzigartiger Erfahrung und spezifischen Kompetenzen in mehr als 40 Branchen und sämtlichen Geschäftsfunktionen – unterstützt vom weltweit größten Vertriebsnetzwerk – arbeitet Accenture an der Schnittstelle von Business und Technologie und hilft Kunden, ihre Performance zu optimieren und nachhaltigen Mehrwert für alle Beteiligten zu schaffen. Mit über 401.000 Menschen, die weltweit für Kunden in mehr als 120 Ländern arbeiten, treibt Accenture Innovationen voran – mit dem Ziel, das Arbeiten und Leben in der Welt zu verbessern. Besuchen Sie Accenture auf www.accenture.</w:t>
      </w:r>
      <w:r w:rsidR="00FB3E4C">
        <w:rPr>
          <w:sz w:val="20"/>
          <w:szCs w:val="20"/>
          <w:lang w:val="de-DE" w:bidi="de-DE"/>
        </w:rPr>
        <w:t>at</w:t>
      </w:r>
      <w:r w:rsidRPr="001E6999">
        <w:rPr>
          <w:sz w:val="20"/>
          <w:szCs w:val="20"/>
          <w:lang w:val="de-DE" w:bidi="de-DE"/>
        </w:rPr>
        <w:t>.</w:t>
      </w:r>
    </w:p>
    <w:p w:rsidR="001E6999" w:rsidRPr="001E6999" w:rsidRDefault="001E6999" w:rsidP="001E6999">
      <w:pPr>
        <w:rPr>
          <w:sz w:val="20"/>
          <w:szCs w:val="20"/>
          <w:lang w:val="de-DE" w:bidi="de-DE"/>
        </w:rPr>
      </w:pPr>
    </w:p>
    <w:p w:rsidR="001E6999" w:rsidRPr="001E6999" w:rsidRDefault="001E6999" w:rsidP="001E6999">
      <w:pPr>
        <w:rPr>
          <w:b/>
          <w:sz w:val="20"/>
          <w:szCs w:val="20"/>
          <w:lang w:val="de-DE" w:bidi="de-DE"/>
        </w:rPr>
      </w:pPr>
      <w:r w:rsidRPr="001E6999">
        <w:rPr>
          <w:b/>
          <w:sz w:val="20"/>
          <w:szCs w:val="20"/>
          <w:lang w:val="de-DE" w:bidi="de-DE"/>
        </w:rPr>
        <w:t>Über Lenovo</w:t>
      </w:r>
      <w:bookmarkStart w:id="0" w:name="_GoBack"/>
      <w:bookmarkEnd w:id="0"/>
    </w:p>
    <w:p w:rsidR="00E27045" w:rsidRPr="001E6999" w:rsidRDefault="001E6999" w:rsidP="00E27045">
      <w:pPr>
        <w:rPr>
          <w:sz w:val="20"/>
          <w:szCs w:val="20"/>
          <w:lang w:val="de-DE" w:bidi="de-DE"/>
        </w:rPr>
      </w:pPr>
      <w:r w:rsidRPr="001E6999">
        <w:rPr>
          <w:sz w:val="20"/>
          <w:szCs w:val="20"/>
          <w:lang w:val="de-DE" w:bidi="de-DE"/>
        </w:rPr>
        <w:t xml:space="preserve">Lenovo zählt mit 45 Milliarden US-Dollar Umsatz zu den 500 umsatzstärksten Unternehmen der Welt und ist ein führender Anbieter innovativer Technologien für Verbraucher, Handel und Unternehmen. Das Portfolio an hochqualitativen sowie sicheren Produkten und Dienstleistungen umfasst PCs (inklusive der legendären Marken Think und YOGA), Workstations, Server, Speicher, Smart TVs sowie eine ganze Familie mobiler Produkte wie Smartphones (inklusive der Marke Motorola), Tablets und Apps. </w:t>
      </w:r>
      <w:r w:rsidR="00E27045" w:rsidRPr="001E6999">
        <w:rPr>
          <w:sz w:val="20"/>
          <w:szCs w:val="20"/>
          <w:lang w:val="de-DE" w:bidi="de-DE"/>
        </w:rPr>
        <w:t xml:space="preserve">Besuchen Sie </w:t>
      </w:r>
      <w:r w:rsidR="00E27045">
        <w:rPr>
          <w:sz w:val="20"/>
          <w:szCs w:val="20"/>
          <w:lang w:val="de-DE" w:bidi="de-DE"/>
        </w:rPr>
        <w:t>Lenovo</w:t>
      </w:r>
      <w:r w:rsidR="00E27045" w:rsidRPr="001E6999">
        <w:rPr>
          <w:sz w:val="20"/>
          <w:szCs w:val="20"/>
          <w:lang w:val="de-DE" w:bidi="de-DE"/>
        </w:rPr>
        <w:t xml:space="preserve"> auf www.</w:t>
      </w:r>
      <w:r w:rsidR="00E27045">
        <w:rPr>
          <w:sz w:val="20"/>
          <w:szCs w:val="20"/>
          <w:lang w:val="de-DE" w:bidi="de-DE"/>
        </w:rPr>
        <w:t>lenovo</w:t>
      </w:r>
      <w:r w:rsidR="00E27045" w:rsidRPr="001E6999">
        <w:rPr>
          <w:sz w:val="20"/>
          <w:szCs w:val="20"/>
          <w:lang w:val="de-DE" w:bidi="de-DE"/>
        </w:rPr>
        <w:t>.com.</w:t>
      </w:r>
    </w:p>
    <w:p w:rsidR="00E27045" w:rsidRPr="001E6999" w:rsidRDefault="00E27045" w:rsidP="00E27045">
      <w:pPr>
        <w:rPr>
          <w:sz w:val="20"/>
          <w:szCs w:val="20"/>
          <w:lang w:val="de-DE" w:bidi="de-DE"/>
        </w:rPr>
      </w:pPr>
    </w:p>
    <w:p w:rsidR="00A928AA" w:rsidRPr="00A928AA" w:rsidRDefault="00A928AA" w:rsidP="00A928AA">
      <w:pPr>
        <w:rPr>
          <w:rFonts w:asciiTheme="minorHAnsi" w:hAnsiTheme="minorHAnsi" w:cstheme="minorHAnsi"/>
          <w:sz w:val="20"/>
          <w:szCs w:val="20"/>
          <w:lang w:val="de-DE"/>
        </w:rPr>
      </w:pPr>
    </w:p>
    <w:p w:rsidR="006843AD" w:rsidRDefault="006843AD" w:rsidP="00C35EEA">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C35EEA" w:rsidRPr="005863E9" w:rsidRDefault="00C35EEA" w:rsidP="00C35EEA">
      <w:pPr>
        <w:spacing w:line="240" w:lineRule="auto"/>
        <w:rPr>
          <w:rFonts w:asciiTheme="minorHAnsi" w:hAnsiTheme="minorHAnsi" w:cstheme="minorHAnsi"/>
          <w:sz w:val="16"/>
          <w:szCs w:val="20"/>
          <w:lang w:val="de-AT"/>
        </w:rPr>
      </w:pPr>
    </w:p>
    <w:p w:rsidR="006843AD" w:rsidRPr="005863E9" w:rsidRDefault="006843AD" w:rsidP="00C35EEA">
      <w:pPr>
        <w:spacing w:line="240" w:lineRule="auto"/>
        <w:rPr>
          <w:rFonts w:asciiTheme="minorHAnsi" w:hAnsiTheme="minorHAnsi" w:cstheme="minorHAnsi"/>
          <w:b/>
          <w:color w:val="auto"/>
          <w:sz w:val="16"/>
          <w:szCs w:val="20"/>
          <w:lang w:val="de-AT" w:eastAsia="de-DE"/>
        </w:rPr>
      </w:pPr>
      <w:r w:rsidRPr="005863E9">
        <w:rPr>
          <w:rFonts w:asciiTheme="minorHAnsi" w:hAnsiTheme="minorHAnsi" w:cstheme="minorHAnsi"/>
          <w:sz w:val="16"/>
          <w:szCs w:val="20"/>
          <w:lang w:val="de-AT"/>
        </w:rPr>
        <w:t>Andreas Blecha</w:t>
      </w:r>
      <w:r w:rsidRPr="005863E9">
        <w:rPr>
          <w:rFonts w:asciiTheme="minorHAnsi" w:hAnsiTheme="minorHAnsi" w:cstheme="minorHAnsi"/>
          <w:sz w:val="16"/>
          <w:szCs w:val="20"/>
          <w:lang w:val="de-AT"/>
        </w:rPr>
        <w:br/>
        <w:t>Public Relations Manager</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Schönbrunner Straße 297 - 307, 1120 Wien</w:t>
      </w:r>
    </w:p>
    <w:p w:rsidR="006843AD" w:rsidRPr="005863E9" w:rsidRDefault="006843AD" w:rsidP="00C35EEA">
      <w:pPr>
        <w:pStyle w:val="04NomeLetteraItalic"/>
        <w:spacing w:line="240" w:lineRule="auto"/>
        <w:jc w:val="left"/>
        <w:rPr>
          <w:rFonts w:asciiTheme="minorHAnsi" w:hAnsiTheme="minorHAnsi" w:cstheme="minorHAnsi"/>
          <w:i w:val="0"/>
          <w:szCs w:val="20"/>
          <w:lang w:val="pt-BR"/>
        </w:rPr>
      </w:pPr>
      <w:r w:rsidRPr="005863E9">
        <w:rPr>
          <w:rFonts w:asciiTheme="minorHAnsi" w:hAnsiTheme="minorHAnsi" w:cstheme="minorHAnsi"/>
          <w:i w:val="0"/>
          <w:szCs w:val="20"/>
          <w:lang w:val="pt-BR"/>
        </w:rPr>
        <w:t>Tel: 01-68001 1088</w:t>
      </w:r>
    </w:p>
    <w:p w:rsidR="006843AD" w:rsidRPr="005863E9" w:rsidRDefault="006843AD" w:rsidP="00C35EEA">
      <w:pPr>
        <w:pStyle w:val="04NomeLetteraItalic"/>
        <w:spacing w:line="240" w:lineRule="auto"/>
        <w:jc w:val="left"/>
        <w:rPr>
          <w:rStyle w:val="Hyperlink"/>
          <w:rFonts w:asciiTheme="minorHAnsi" w:hAnsiTheme="minorHAnsi" w:cstheme="minorHAnsi"/>
          <w:szCs w:val="20"/>
          <w:lang w:val="pt-BR"/>
        </w:rPr>
      </w:pPr>
      <w:r w:rsidRPr="005863E9">
        <w:rPr>
          <w:rFonts w:asciiTheme="minorHAnsi" w:hAnsiTheme="minorHAnsi" w:cstheme="minorHAnsi"/>
          <w:i w:val="0"/>
          <w:szCs w:val="20"/>
          <w:lang w:val="pt-BR"/>
        </w:rPr>
        <w:t xml:space="preserve">E-Mail: </w:t>
      </w:r>
      <w:hyperlink r:id="rId13" w:history="1">
        <w:r w:rsidRPr="005863E9">
          <w:rPr>
            <w:rStyle w:val="Hyperlink"/>
            <w:rFonts w:asciiTheme="minorHAnsi" w:hAnsiTheme="minorHAnsi" w:cstheme="minorHAnsi"/>
            <w:i w:val="0"/>
            <w:szCs w:val="20"/>
            <w:lang w:val="pt-BR"/>
          </w:rPr>
          <w:t>andreas.blecha@fcagroup.com</w:t>
        </w:r>
      </w:hyperlink>
    </w:p>
    <w:p w:rsidR="006843AD" w:rsidRPr="005863E9" w:rsidRDefault="006843AD" w:rsidP="00C35EEA">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14" w:history="1">
        <w:r w:rsidRPr="005863E9">
          <w:rPr>
            <w:rStyle w:val="Hyperlink"/>
            <w:rFonts w:asciiTheme="minorHAnsi" w:hAnsiTheme="minorHAnsi" w:cstheme="minorHAnsi"/>
            <w:i w:val="0"/>
            <w:szCs w:val="20"/>
          </w:rPr>
          <w:t>www.jeeppress-europe.at</w:t>
        </w:r>
      </w:hyperlink>
    </w:p>
    <w:p w:rsidR="006843AD" w:rsidRPr="005863E9" w:rsidRDefault="006843AD" w:rsidP="00C35EEA">
      <w:pPr>
        <w:pStyle w:val="01TEXT"/>
        <w:spacing w:line="240" w:lineRule="auto"/>
        <w:rPr>
          <w:rFonts w:asciiTheme="minorHAnsi" w:hAnsiTheme="minorHAnsi" w:cstheme="minorHAnsi"/>
          <w:sz w:val="20"/>
          <w:szCs w:val="20"/>
          <w:lang w:val="de-DE"/>
        </w:rPr>
      </w:pPr>
    </w:p>
    <w:sectPr w:rsidR="006843AD" w:rsidRPr="005863E9" w:rsidSect="00E27045">
      <w:headerReference w:type="default" r:id="rId15"/>
      <w:footerReference w:type="default" r:id="rId16"/>
      <w:headerReference w:type="first" r:id="rId17"/>
      <w:footerReference w:type="first" r:id="rId18"/>
      <w:pgSz w:w="11906" w:h="16838"/>
      <w:pgMar w:top="2835"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B3E4C" w:rsidP="007368CD">
    <w:pPr>
      <w:pStyle w:val="Fuzeile"/>
    </w:pPr>
  </w:p>
  <w:p w:rsidR="00375E15" w:rsidRDefault="00FB3E4C" w:rsidP="007368CD">
    <w:pPr>
      <w:pStyle w:val="Fuzeile"/>
    </w:pPr>
  </w:p>
  <w:p w:rsidR="00375E15" w:rsidRDefault="00FB3E4C" w:rsidP="007368CD">
    <w:pPr>
      <w:pStyle w:val="Fuzeile"/>
    </w:pPr>
  </w:p>
  <w:p w:rsidR="00375E15" w:rsidRDefault="00FB3E4C"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D5203C"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575833C2" wp14:editId="6DC68658">
              <wp:simplePos x="0" y="0"/>
              <wp:positionH relativeFrom="page">
                <wp:posOffset>609600</wp:posOffset>
              </wp:positionH>
              <wp:positionV relativeFrom="page">
                <wp:posOffset>1244600</wp:posOffset>
              </wp:positionV>
              <wp:extent cx="228600" cy="2108835"/>
              <wp:effectExtent l="0" t="0" r="0" b="5715"/>
              <wp:wrapTight wrapText="bothSides">
                <wp:wrapPolygon edited="0">
                  <wp:start x="0" y="0"/>
                  <wp:lineTo x="0" y="21463"/>
                  <wp:lineTo x="19800" y="21463"/>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0F2D20" w:rsidRDefault="00FB3E4C"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98pt;width:18pt;height:166.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vPrQIAAK0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0F2D20" w:rsidRDefault="00FD0B07"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741CDB3F" wp14:editId="1213F4B4">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29F57C3" wp14:editId="55F69A6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708EFF1E" wp14:editId="38DE129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3A7C0BE3" wp14:editId="43E0E5EC">
              <wp:simplePos x="0" y="0"/>
              <wp:positionH relativeFrom="page">
                <wp:posOffset>609600</wp:posOffset>
              </wp:positionH>
              <wp:positionV relativeFrom="page">
                <wp:posOffset>1276350</wp:posOffset>
              </wp:positionV>
              <wp:extent cx="228600" cy="207708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5703F2" w:rsidRDefault="00FB3E4C"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100.5pt;width:18pt;height:16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Y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5703F2" w:rsidRDefault="00FD0B07"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5E15C23" wp14:editId="5198768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61088571" wp14:editId="1EF41CD0">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6022C76" wp14:editId="6C70569F">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020D"/>
    <w:rsid w:val="00091B85"/>
    <w:rsid w:val="0009348D"/>
    <w:rsid w:val="000B1503"/>
    <w:rsid w:val="000E2158"/>
    <w:rsid w:val="001114B4"/>
    <w:rsid w:val="00141E16"/>
    <w:rsid w:val="00143A8B"/>
    <w:rsid w:val="001A41EC"/>
    <w:rsid w:val="001E6999"/>
    <w:rsid w:val="00233324"/>
    <w:rsid w:val="0029428B"/>
    <w:rsid w:val="002B3C08"/>
    <w:rsid w:val="002C3BAB"/>
    <w:rsid w:val="003030B5"/>
    <w:rsid w:val="00306068"/>
    <w:rsid w:val="00324A5E"/>
    <w:rsid w:val="003274C8"/>
    <w:rsid w:val="00372F48"/>
    <w:rsid w:val="00383B6A"/>
    <w:rsid w:val="00395C3F"/>
    <w:rsid w:val="003C30B1"/>
    <w:rsid w:val="003E2122"/>
    <w:rsid w:val="003E5126"/>
    <w:rsid w:val="00432625"/>
    <w:rsid w:val="00462BE4"/>
    <w:rsid w:val="004F48A7"/>
    <w:rsid w:val="005413DD"/>
    <w:rsid w:val="00550870"/>
    <w:rsid w:val="005703F2"/>
    <w:rsid w:val="005863E9"/>
    <w:rsid w:val="005937E3"/>
    <w:rsid w:val="00613CB9"/>
    <w:rsid w:val="006509B2"/>
    <w:rsid w:val="00661B47"/>
    <w:rsid w:val="00671BDC"/>
    <w:rsid w:val="006843AD"/>
    <w:rsid w:val="006B6318"/>
    <w:rsid w:val="0073541C"/>
    <w:rsid w:val="007727DE"/>
    <w:rsid w:val="00796AA9"/>
    <w:rsid w:val="007C3278"/>
    <w:rsid w:val="007E14DB"/>
    <w:rsid w:val="00844DE3"/>
    <w:rsid w:val="00864AC6"/>
    <w:rsid w:val="0088176B"/>
    <w:rsid w:val="0089635B"/>
    <w:rsid w:val="008E0031"/>
    <w:rsid w:val="008F6864"/>
    <w:rsid w:val="009021D7"/>
    <w:rsid w:val="00944F79"/>
    <w:rsid w:val="00A36B74"/>
    <w:rsid w:val="00A506CF"/>
    <w:rsid w:val="00A67D97"/>
    <w:rsid w:val="00A928AA"/>
    <w:rsid w:val="00AA114D"/>
    <w:rsid w:val="00AC559A"/>
    <w:rsid w:val="00B039E5"/>
    <w:rsid w:val="00B91AE6"/>
    <w:rsid w:val="00BA3E3D"/>
    <w:rsid w:val="00BB6260"/>
    <w:rsid w:val="00BE2544"/>
    <w:rsid w:val="00C05C13"/>
    <w:rsid w:val="00C35EEA"/>
    <w:rsid w:val="00CA63AE"/>
    <w:rsid w:val="00CC1ADF"/>
    <w:rsid w:val="00D00F64"/>
    <w:rsid w:val="00D5203C"/>
    <w:rsid w:val="00D71AD2"/>
    <w:rsid w:val="00DC7264"/>
    <w:rsid w:val="00E27045"/>
    <w:rsid w:val="00E67BD4"/>
    <w:rsid w:val="00E9059C"/>
    <w:rsid w:val="00E93026"/>
    <w:rsid w:val="00E94CE3"/>
    <w:rsid w:val="00EE7762"/>
    <w:rsid w:val="00EF6D93"/>
    <w:rsid w:val="00F552A6"/>
    <w:rsid w:val="00F779EA"/>
    <w:rsid w:val="00FB3E4C"/>
    <w:rsid w:val="00FC74D2"/>
    <w:rsid w:val="00FD0B0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378">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a634c490-1755-4076-9393-5b23b42d2cb1"/>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05D79A2-8FC9-48CB-8805-0A40AC589D1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2979D6A-72BB-4A0B-BB41-0B96EC7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7431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Blecha Andreas (FCA)</cp:lastModifiedBy>
  <cp:revision>12</cp:revision>
  <cp:lastPrinted>2017-03-30T09:28:00Z</cp:lastPrinted>
  <dcterms:created xsi:type="dcterms:W3CDTF">2017-03-29T10:19:00Z</dcterms:created>
  <dcterms:modified xsi:type="dcterms:W3CDTF">2017-03-30T12:58:00Z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F05458A,30.03.2017 14:58:47,PUBLIC</vt:lpwstr>
  </property>
</Properties>
</file>